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F9" w:rsidRDefault="003A69F9" w:rsidP="003A69F9">
      <w:pPr>
        <w:spacing w:after="0" w:line="240" w:lineRule="auto"/>
      </w:pPr>
      <w:r>
        <w:t>Сценарий классного часа для 4 класса</w:t>
      </w:r>
    </w:p>
    <w:p w:rsidR="003A69F9" w:rsidRDefault="003A69F9" w:rsidP="003A69F9">
      <w:pPr>
        <w:spacing w:after="0" w:line="240" w:lineRule="auto"/>
      </w:pPr>
      <w:r>
        <w:t>Классный час в начальной школе на тему «Доброта каждому мила»</w:t>
      </w:r>
    </w:p>
    <w:p w:rsidR="003A69F9" w:rsidRDefault="003A69F9" w:rsidP="003A69F9">
      <w:pPr>
        <w:spacing w:after="0" w:line="240" w:lineRule="auto"/>
      </w:pPr>
      <w:r>
        <w:t>Цели: раскрыть понятия «добро» и «зло»; воспитывать доброжелательное отношение к людям, живой природе; развивать нравственные качества личности.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Оборудование: толковые словари, распечатки стихотворения К. Бальмонта «Бабочка» (по одной на парту).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proofErr w:type="gramStart"/>
      <w:r>
        <w:t>Оформление: написать на доске слова: добросердечный, добродушный, доброжелательный, добронравный, добросовестный, добродетельный, добропорядочный.</w:t>
      </w:r>
      <w:proofErr w:type="gramEnd"/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План классного часа</w:t>
      </w:r>
    </w:p>
    <w:p w:rsidR="003A69F9" w:rsidRDefault="003A69F9" w:rsidP="003A69F9">
      <w:pPr>
        <w:spacing w:after="0" w:line="240" w:lineRule="auto"/>
      </w:pPr>
      <w:r>
        <w:t>I. Вступительное слово.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II. Беседа «Кто такой добрый человек?».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III. Словарная работа.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IV. Беседа «Кто такой злой человек?».</w:t>
      </w:r>
      <w:bookmarkStart w:id="0" w:name="_GoBack"/>
      <w:bookmarkEnd w:id="0"/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V. Творческая работа.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VI. Заключительное слово.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Ход классного часа</w:t>
      </w:r>
    </w:p>
    <w:p w:rsidR="003A69F9" w:rsidRDefault="003A69F9" w:rsidP="003A69F9">
      <w:pPr>
        <w:spacing w:after="0" w:line="240" w:lineRule="auto"/>
      </w:pPr>
      <w:r>
        <w:t>I. Вступительное слово</w:t>
      </w:r>
    </w:p>
    <w:p w:rsidR="003A69F9" w:rsidRDefault="003A69F9" w:rsidP="003A69F9">
      <w:pPr>
        <w:spacing w:after="0" w:line="240" w:lineRule="auto"/>
      </w:pPr>
      <w:r>
        <w:t>Классный руководитель. Мы часто слышим слова «добрый человек», «добрые дела», «доброта», но не задумываемся над тем, какой глубокий смысл в них заложен. Сегодня мы постараемся разобраться, в чем заключается доброта и какого человека можно назвать добрым.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II. Беседа «Кто такой добрый человек?»</w:t>
      </w:r>
    </w:p>
    <w:p w:rsidR="003A69F9" w:rsidRDefault="003A69F9" w:rsidP="003A69F9">
      <w:pPr>
        <w:spacing w:after="0" w:line="240" w:lineRule="auto"/>
      </w:pPr>
      <w:r>
        <w:t>Классный руководитель. Как вы думаете, что такое добро? Что такое доброта?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(Дети высказывают предположения.)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Давайте посмотрим определение этих слов в толковом словаре С.И. Ожегова. (Читает.)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«Добро - нечто положительное, хорошее, полезное».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«Доброта - отзывчивость, душевное расположение к людям, стремление делать добро другим».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Как вы думаете, кто такой добрый человек?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Примерные ответы детей: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Тот, кто чувствует себя счастливым, когда делает добрые дела.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Тот, кто думает не только о себе, но и о других людях.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Тот, кто всегда готов помочь товарищам.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Классный руководитель. Как вы считаете, может ли добрый человек совершить нехороший поступок? Почему? (Дети отвечают.)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lastRenderedPageBreak/>
        <w:t>- Может ли добрый человек простить другим людям ошибки, обиды?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(Дети высказываются.)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Каждый человек может совершить ошибку. Человека, который совершил проступок и осознал свою вину, можно простить. Прощение дает ему возможность исправиться, стать добрее. В свою очередь, умение простить и понять другого характеризует доброго человека.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Много хороших качеств у доброго человека, их можно перечислять бесконечно.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III. Словарная работа</w:t>
      </w:r>
    </w:p>
    <w:p w:rsidR="003A69F9" w:rsidRDefault="003A69F9" w:rsidP="003A69F9">
      <w:pPr>
        <w:spacing w:after="0" w:line="240" w:lineRule="auto"/>
      </w:pPr>
      <w:r>
        <w:t>Классный руководитель. Каким словам в русском языке дает начало слово «добро»? Некоторые из этих слов написаны на доске.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Все ли слова вам знакомы?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Что общего в этих словах?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(Дети высказываются.)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Все эти слова характеризуют человека. Давайте посмотрим значение каждого из этих слов в словаре.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(Учитель делит класс на группы, ребята ищут значение слова в словаре, зачитывают определение.)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• Добросердечный - человек с добрым сердцем, ласковый, участливый.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• </w:t>
      </w:r>
      <w:proofErr w:type="gramStart"/>
      <w:r>
        <w:t>Добродушный</w:t>
      </w:r>
      <w:proofErr w:type="gramEnd"/>
      <w:r>
        <w:t xml:space="preserve"> - добрый и мягкий по характеру, незлобивый.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• </w:t>
      </w:r>
      <w:proofErr w:type="gramStart"/>
      <w:r>
        <w:t>Доброжелательный</w:t>
      </w:r>
      <w:proofErr w:type="gramEnd"/>
      <w:r>
        <w:t xml:space="preserve"> - желающий другим добра, готовый содействовать их благополучию.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• </w:t>
      </w:r>
      <w:proofErr w:type="gramStart"/>
      <w:r>
        <w:t>Добронравный</w:t>
      </w:r>
      <w:proofErr w:type="gramEnd"/>
      <w:r>
        <w:t xml:space="preserve"> - отличающийся хорошим поведением, хорошим нравом.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• </w:t>
      </w:r>
      <w:proofErr w:type="gramStart"/>
      <w:r>
        <w:t>Добросовестный</w:t>
      </w:r>
      <w:proofErr w:type="gramEnd"/>
      <w:r>
        <w:t xml:space="preserve"> - честно выполняющий свои обязанности.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• </w:t>
      </w:r>
      <w:proofErr w:type="gramStart"/>
      <w:r>
        <w:t>Добродетельный</w:t>
      </w:r>
      <w:proofErr w:type="gramEnd"/>
      <w:r>
        <w:t xml:space="preserve"> - высоконравственный, проявляющий добродетель.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• Добропорядочный - приличный, достойный одобрения, порядочный.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IV. Беседа «Кто такой злой человек?»</w:t>
      </w:r>
    </w:p>
    <w:p w:rsidR="003A69F9" w:rsidRDefault="003A69F9" w:rsidP="003A69F9">
      <w:pPr>
        <w:spacing w:after="0" w:line="240" w:lineRule="auto"/>
      </w:pPr>
      <w:r>
        <w:t>Классный руководитель. Какое слово противоположно по смыслу слову «добро»? (Зло.)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Даже звучат эти слова совершенно по-разному: «добро» - мягко, ласково, «зло» - резко, угрожающе, как будто шипение змеи.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Давайте составим словесный портрет злого человека. Каким вы его себе представляете?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Примерные ответы детей: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Это жестокий человек, который радуется чужим страданиям.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Ему нравится доставлять неприятности.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Он делает зло другим людям, издевается над животными.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- Он не протянет руку помощи </w:t>
      </w:r>
      <w:proofErr w:type="gramStart"/>
      <w:r>
        <w:t>нуждающемуся</w:t>
      </w:r>
      <w:proofErr w:type="gramEnd"/>
      <w:r>
        <w:t>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Это мстительный человек.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Классный руководитель. Жестокость всегда проистекает от бессердечия и слабости. Месть есть наслаждение души мелкой и низкой.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В Уголовном кодексе Российской Федерации существуют статьи, которые предусматривают наказание людей, совершивших злые поступки. Но ни один закон в мире не может запретить человеку быть злым. Полиция и суд могут заставить человека не совершать противозаконных поступков. Он будет бояться наказания, но добрым не станет.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Как вы думаете, можно ли научиться быть добрым?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- Что может помочь злому человеку исправиться?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(Дети высказываются.)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Классный руководитель. Лев Николаевич Толстой в письме семилетнему мальчику Захару Шевцову писал: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«...Советую тебе, мой мальчик, всю жизнь с нынешнего дня и до самой смерти учиться изо всех сил тому, чтобы быть как можно добрее со всеми: с няней, с папой, с мамой, братьями, дворником - со всеми, с кем только сходишься. Это не совсем легко, этому надо учиться так же, как учиться читать, писать, играть на фортепиано или скрипке. Только тем всем наукам выучишься - и конец, а этой науке конца нет. И главное, ни от каких наук нет такой радости, сколько от этой; что дальше учишься, то самому веселее и веселее, и все вокруг тебя все больше и больше тебя любят. Пожалуйста, сделай так. Всякую минуту пойми, что тебе надо быть добрым».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Будьте добрыми. Умейте добрыми глазами увидеть радость или беду другого человека, добрым сердцем откликнуться на нее и добрым делом помочь.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V. Творческая работа</w:t>
      </w:r>
    </w:p>
    <w:p w:rsidR="003A69F9" w:rsidRDefault="003A69F9" w:rsidP="003A69F9">
      <w:pPr>
        <w:spacing w:after="0" w:line="240" w:lineRule="auto"/>
      </w:pPr>
      <w:r>
        <w:t>Классный руководитель. Прочтите стихотворение Константина Бальмонта. Нарисуйте спасенную мальчиком бабочку. Напишите сказк</w:t>
      </w:r>
      <w:proofErr w:type="gramStart"/>
      <w:r>
        <w:t>у о ее</w:t>
      </w:r>
      <w:proofErr w:type="gramEnd"/>
      <w:r>
        <w:t xml:space="preserve"> жизни.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Бабочка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Помню я: бабочка билась в окно.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Крылышки тонко стучали.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Тонко стекло, и прозрачно оно,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Но отделяет от дали.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В мае то было. Мне было пять лет.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В нашей усадьбе старинной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Узнице воздух вернул я и свет –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Выпустил в сад наш пустынный.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Если умру я и спросят меня: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«В чем твое доброе дело?»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Молвлю я: «Мысль моя майского дня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Бабочке зла не хотела».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VI. Заключительное слово</w:t>
      </w:r>
    </w:p>
    <w:p w:rsidR="003A69F9" w:rsidRDefault="003A69F9" w:rsidP="003A69F9">
      <w:pPr>
        <w:spacing w:after="0" w:line="240" w:lineRule="auto"/>
      </w:pPr>
      <w:r>
        <w:t>Классный руководитель. От каждого из нас зависит, чего будет в нашем мире больше - добра или зла. Каждый должен понимать, что добро порождает добро, а зло порождает зло. (Читает стихотворение Г. Низами «Добро и зло».)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Добро и зло творить всегда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Во власти всех людей.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Но зло творится без труда,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Добро творить трудней.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Рождает зверя зверь.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Рождает птица птицу.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От </w:t>
      </w:r>
      <w:proofErr w:type="gramStart"/>
      <w:r>
        <w:t>доброго</w:t>
      </w:r>
      <w:proofErr w:type="gramEnd"/>
      <w:r>
        <w:t xml:space="preserve"> - добро.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 xml:space="preserve">От </w:t>
      </w:r>
      <w:proofErr w:type="gramStart"/>
      <w:r>
        <w:t>злого</w:t>
      </w:r>
      <w:proofErr w:type="gramEnd"/>
      <w:r>
        <w:t xml:space="preserve"> - зло родится.</w:t>
      </w:r>
    </w:p>
    <w:p w:rsidR="003A69F9" w:rsidRDefault="003A69F9" w:rsidP="003A69F9">
      <w:pPr>
        <w:spacing w:after="0" w:line="240" w:lineRule="auto"/>
      </w:pPr>
    </w:p>
    <w:p w:rsidR="003A69F9" w:rsidRDefault="003A69F9" w:rsidP="003A69F9">
      <w:pPr>
        <w:spacing w:after="0" w:line="240" w:lineRule="auto"/>
      </w:pPr>
      <w:r>
        <w:t>Добро, сколь ни было оно мало,</w:t>
      </w:r>
    </w:p>
    <w:p w:rsidR="003A69F9" w:rsidRDefault="003A69F9" w:rsidP="003A69F9">
      <w:pPr>
        <w:spacing w:after="0" w:line="240" w:lineRule="auto"/>
      </w:pPr>
    </w:p>
    <w:p w:rsidR="00EC09F3" w:rsidRDefault="003A69F9" w:rsidP="003A69F9">
      <w:pPr>
        <w:spacing w:after="0" w:line="240" w:lineRule="auto"/>
      </w:pPr>
      <w:r>
        <w:t>Гораздо лучше, чем большое зло.</w:t>
      </w:r>
    </w:p>
    <w:sectPr w:rsidR="00EC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9F"/>
    <w:rsid w:val="003A69F9"/>
    <w:rsid w:val="00CB519F"/>
    <w:rsid w:val="00E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5168</Characters>
  <Application>Microsoft Office Word</Application>
  <DocSecurity>0</DocSecurity>
  <Lines>43</Lines>
  <Paragraphs>12</Paragraphs>
  <ScaleCrop>false</ScaleCrop>
  <Company>Microsoft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2018-10-11T15:31:00Z</dcterms:created>
  <dcterms:modified xsi:type="dcterms:W3CDTF">2018-10-11T15:33:00Z</dcterms:modified>
</cp:coreProperties>
</file>