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bookmarkStart w:id="0" w:name="Par37"/>
      <w:bookmarkEnd w:id="0"/>
      <w:r w:rsidRPr="00573D06">
        <w:rPr>
          <w:b/>
          <w:sz w:val="28"/>
          <w:szCs w:val="28"/>
        </w:rPr>
        <w:t>МИНИСТЕРСТВО ОБРАЗОВАНИЯ И НАУКИ</w:t>
      </w: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РЕСПУБЛИКИ ДАГЕСТАН</w:t>
      </w: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caps/>
          <w:sz w:val="28"/>
          <w:szCs w:val="28"/>
        </w:rPr>
        <w:t>Обработка цифровой информации</w:t>
      </w: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b/>
          <w:sz w:val="28"/>
          <w:szCs w:val="28"/>
        </w:rPr>
        <w:t>ПРОГРАММА КУРСА</w:t>
      </w:r>
    </w:p>
    <w:p w:rsidR="009317C4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sz w:val="28"/>
          <w:szCs w:val="28"/>
        </w:rPr>
        <w:t>для учащихся 10-11 классов</w:t>
      </w: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Pr="00573D06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МАХАЧКАЛА – 2015</w:t>
      </w:r>
    </w:p>
    <w:p w:rsidR="00534E66" w:rsidRPr="00534E66" w:rsidRDefault="00534E66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  <w:u w:val="wave"/>
        </w:rPr>
      </w:pPr>
      <w:r w:rsidRPr="00534E66">
        <w:rPr>
          <w:b/>
          <w:sz w:val="28"/>
          <w:szCs w:val="28"/>
          <w:u w:val="wave"/>
        </w:rPr>
        <w:t>_________________________________________________________________</w:t>
      </w:r>
    </w:p>
    <w:p w:rsidR="00241ECA" w:rsidRDefault="00241ECA" w:rsidP="00241ECA">
      <w:pPr>
        <w:shd w:val="clear" w:color="auto" w:fill="FFFFFF" w:themeFill="background1"/>
        <w:ind w:firstLine="851"/>
        <w:jc w:val="center"/>
        <w:rPr>
          <w:sz w:val="28"/>
          <w:szCs w:val="28"/>
          <w:lang w:eastAsia="ar-SA"/>
        </w:rPr>
      </w:pPr>
    </w:p>
    <w:p w:rsidR="009317C4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  <w:lang w:eastAsia="ar-SA"/>
        </w:rPr>
      </w:pPr>
      <w:r w:rsidRPr="00573D06">
        <w:rPr>
          <w:sz w:val="28"/>
          <w:szCs w:val="28"/>
          <w:lang w:eastAsia="ar-SA"/>
        </w:rPr>
        <w:t>ББК 66.00</w:t>
      </w:r>
      <w:r w:rsidR="00534E66">
        <w:rPr>
          <w:sz w:val="28"/>
          <w:szCs w:val="28"/>
          <w:lang w:eastAsia="ar-SA"/>
        </w:rPr>
        <w:t xml:space="preserve"> </w:t>
      </w:r>
    </w:p>
    <w:p w:rsidR="00534E66" w:rsidRPr="00573D06" w:rsidRDefault="00534E66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Гаджиев Г.М., </w:t>
      </w:r>
      <w:r w:rsidR="00573D06">
        <w:rPr>
          <w:b/>
          <w:bCs/>
          <w:sz w:val="28"/>
          <w:szCs w:val="28"/>
        </w:rPr>
        <w:t>Мансуров Т.М</w:t>
      </w:r>
      <w:r w:rsidRPr="00573D06">
        <w:rPr>
          <w:b/>
          <w:bCs/>
          <w:sz w:val="28"/>
          <w:szCs w:val="28"/>
        </w:rPr>
        <w:t xml:space="preserve">. Обработка цифровой информации. </w:t>
      </w:r>
      <w:r w:rsidRPr="00573D06">
        <w:rPr>
          <w:bCs/>
          <w:sz w:val="28"/>
          <w:szCs w:val="28"/>
        </w:rPr>
        <w:t>П</w:t>
      </w:r>
      <w:r w:rsidRPr="00573D06">
        <w:rPr>
          <w:sz w:val="28"/>
          <w:szCs w:val="28"/>
          <w:lang w:eastAsia="ar-SA"/>
        </w:rPr>
        <w:t>рограмма учебной дисциплины</w:t>
      </w:r>
      <w:r w:rsidRPr="00573D06">
        <w:rPr>
          <w:bCs/>
          <w:sz w:val="28"/>
          <w:szCs w:val="28"/>
        </w:rPr>
        <w:t xml:space="preserve"> для учащихся 10-11 классов. Махачкала, 2015. 22 с.</w:t>
      </w:r>
    </w:p>
    <w:p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Рецензенты:</w:t>
      </w:r>
    </w:p>
    <w:p w:rsidR="009317C4" w:rsidRPr="00573D06" w:rsidRDefault="009317C4" w:rsidP="00241ECA">
      <w:pPr>
        <w:shd w:val="clear" w:color="auto" w:fill="FFFFFF" w:themeFill="background1"/>
        <w:ind w:firstLine="1418"/>
        <w:rPr>
          <w:sz w:val="28"/>
          <w:szCs w:val="28"/>
        </w:rPr>
      </w:pPr>
      <w:proofErr w:type="spellStart"/>
      <w:r w:rsidRPr="00573D06">
        <w:rPr>
          <w:b/>
          <w:sz w:val="28"/>
          <w:szCs w:val="28"/>
        </w:rPr>
        <w:t>Сурхаев</w:t>
      </w:r>
      <w:proofErr w:type="spellEnd"/>
      <w:r w:rsidRPr="00573D06">
        <w:rPr>
          <w:b/>
          <w:sz w:val="28"/>
          <w:szCs w:val="28"/>
        </w:rPr>
        <w:t xml:space="preserve"> М.А., </w:t>
      </w:r>
      <w:r w:rsidRPr="00573D06">
        <w:rPr>
          <w:sz w:val="28"/>
          <w:szCs w:val="28"/>
        </w:rPr>
        <w:t>доктор педагогических наук, профессор (ДГПУ)</w:t>
      </w:r>
    </w:p>
    <w:p w:rsidR="009317C4" w:rsidRPr="00573D06" w:rsidRDefault="009317C4" w:rsidP="00241ECA">
      <w:pPr>
        <w:shd w:val="clear" w:color="auto" w:fill="FFFFFF" w:themeFill="background1"/>
        <w:ind w:firstLine="1418"/>
        <w:rPr>
          <w:sz w:val="28"/>
          <w:szCs w:val="28"/>
        </w:rPr>
      </w:pPr>
      <w:r w:rsidRPr="00573D06">
        <w:rPr>
          <w:b/>
          <w:sz w:val="28"/>
          <w:szCs w:val="28"/>
        </w:rPr>
        <w:t>Магомедов Ш. А.</w:t>
      </w:r>
      <w:r w:rsidRPr="00573D06">
        <w:rPr>
          <w:sz w:val="28"/>
          <w:szCs w:val="28"/>
        </w:rPr>
        <w:t xml:space="preserve"> кандидат педагогических наук, доцент (ДИРО)</w:t>
      </w: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  <w:lang w:eastAsia="ar-SA"/>
        </w:rPr>
      </w:pPr>
      <w:r w:rsidRPr="00573D06">
        <w:rPr>
          <w:spacing w:val="8"/>
          <w:sz w:val="28"/>
          <w:szCs w:val="28"/>
          <w:lang w:eastAsia="ar-SA"/>
        </w:rPr>
        <w:t xml:space="preserve">Программа утверждена на заседании кафедры «Менеджмент образования» Министерства образования и науки РД 27.08.2015 г., протокол № 1, </w:t>
      </w:r>
      <w:r w:rsidRPr="00573D06">
        <w:rPr>
          <w:sz w:val="28"/>
          <w:szCs w:val="28"/>
          <w:lang w:eastAsia="ar-SA"/>
        </w:rPr>
        <w:t xml:space="preserve">Рекомендована к изданию учебно-методической комиссией Дагестанского института развития образования 30.08.2015г., протокол № 2. </w:t>
      </w:r>
    </w:p>
    <w:p w:rsidR="009317C4" w:rsidRPr="00573D06" w:rsidRDefault="009317C4" w:rsidP="00241ECA">
      <w:pPr>
        <w:shd w:val="clear" w:color="auto" w:fill="FFFFFF" w:themeFill="background1"/>
        <w:ind w:firstLine="851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241ECA" w:rsidRPr="00573D06" w:rsidRDefault="00241ECA" w:rsidP="00241ECA">
      <w:pPr>
        <w:shd w:val="clear" w:color="auto" w:fill="FFFFFF" w:themeFill="background1"/>
        <w:ind w:firstLine="851"/>
        <w:rPr>
          <w:i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rFonts w:eastAsia="Calibri"/>
          <w:sz w:val="28"/>
          <w:szCs w:val="28"/>
          <w:lang w:eastAsia="ar-SA"/>
        </w:rPr>
      </w:pPr>
      <w:r w:rsidRPr="00573D06">
        <w:rPr>
          <w:rFonts w:eastAsia="Calibri"/>
          <w:sz w:val="28"/>
          <w:szCs w:val="28"/>
          <w:lang w:eastAsia="ar-SA"/>
        </w:rPr>
        <w:t>©</w:t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  <w:t>Минобрнауки РД, 2015</w:t>
      </w:r>
    </w:p>
    <w:p w:rsidR="009317C4" w:rsidRDefault="009317C4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© </w:t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  <w:t>Гаджиев Г.М. и др., 2015</w:t>
      </w: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Pr="00573D06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b/>
          <w:sz w:val="28"/>
          <w:szCs w:val="28"/>
        </w:rPr>
      </w:pPr>
    </w:p>
    <w:p w:rsidR="00AD79F8" w:rsidRPr="00241ECA" w:rsidRDefault="00AD79F8" w:rsidP="00241ECA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240" w:lineRule="auto"/>
        <w:rPr>
          <w:rFonts w:ascii="Arial Narrow" w:hAnsi="Arial Narrow" w:cs="Times New Roman"/>
          <w:b/>
          <w:sz w:val="28"/>
          <w:szCs w:val="28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t>Пояснительная записка</w:t>
      </w:r>
    </w:p>
    <w:p w:rsidR="00AD79F8" w:rsidRPr="00241ECA" w:rsidRDefault="00AD79F8" w:rsidP="00241ECA">
      <w:pPr>
        <w:pStyle w:val="ConsPlusNormal"/>
        <w:ind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 xml:space="preserve">Федеральный государственный образовательный стандарт представляет собой совокупность обязательных требований к профессии </w:t>
      </w:r>
      <w:r w:rsidRPr="00241ECA">
        <w:rPr>
          <w:rFonts w:ascii="Arial Narrow" w:hAnsi="Arial Narrow" w:cs="Times New Roman"/>
          <w:color w:val="000000"/>
          <w:sz w:val="28"/>
          <w:szCs w:val="28"/>
        </w:rPr>
        <w:t>230103.02 Мастер по обработке цифровой информации</w:t>
      </w:r>
      <w:r w:rsidRPr="00241ECA">
        <w:rPr>
          <w:rFonts w:ascii="Arial Narrow" w:hAnsi="Arial Narrow" w:cs="Times New Roman"/>
          <w:sz w:val="28"/>
          <w:szCs w:val="28"/>
        </w:rPr>
        <w:t xml:space="preserve"> для образовательной организации имеющей право на реализацию программ подготовки квалифицированных рабочих, на территории Российской Федерации.</w:t>
      </w:r>
    </w:p>
    <w:p w:rsidR="00AD79F8" w:rsidRPr="00241ECA" w:rsidRDefault="00AD79F8" w:rsidP="00241ECA">
      <w:pPr>
        <w:pStyle w:val="ConsPlusNormal"/>
        <w:ind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Федеральный государственный образовательный стандарт допускает сетевую форму подготовки квалифицированных рабочих, служащих с использованием ресурсов нескольких образовательных организаций. 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организации,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предусмотренных программой подготовки квалифицированных рабочих.</w:t>
      </w:r>
    </w:p>
    <w:p w:rsidR="00AD79F8" w:rsidRPr="00241ECA" w:rsidRDefault="00AD79F8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В связи с вышеизложенным одной из главных задач, стоящих перед образованием, </w:t>
      </w:r>
      <w:proofErr w:type="spellStart"/>
      <w:r w:rsidRPr="00241ECA">
        <w:rPr>
          <w:rFonts w:ascii="Arial Narrow" w:hAnsi="Arial Narrow"/>
          <w:sz w:val="28"/>
          <w:szCs w:val="28"/>
        </w:rPr>
        <w:t>эффективностькоторой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в немалой степени зависит от консолидации усилий становиться формирование готовности выпускника к профессиональной деятельности, через получение рабочей профессии, умений и навыков характеризующих личностную </w:t>
      </w:r>
      <w:proofErr w:type="spellStart"/>
      <w:r w:rsidRPr="00241ECA">
        <w:rPr>
          <w:rFonts w:ascii="Arial Narrow" w:hAnsi="Arial Narrow"/>
          <w:sz w:val="28"/>
          <w:szCs w:val="28"/>
        </w:rPr>
        <w:t>социализированность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учащегося 10-11 классов.</w:t>
      </w:r>
    </w:p>
    <w:p w:rsidR="009317C4" w:rsidRPr="00241ECA" w:rsidRDefault="009317C4" w:rsidP="00241ECA">
      <w:pPr>
        <w:ind w:firstLine="851"/>
        <w:rPr>
          <w:rFonts w:ascii="Arial Narrow" w:hAnsi="Arial Narrow"/>
          <w:sz w:val="28"/>
          <w:szCs w:val="28"/>
        </w:rPr>
      </w:pPr>
    </w:p>
    <w:p w:rsidR="009317C4" w:rsidRPr="00241ECA" w:rsidRDefault="009317C4" w:rsidP="00534E66">
      <w:pPr>
        <w:shd w:val="clear" w:color="auto" w:fill="FFFFFF"/>
        <w:ind w:firstLine="851"/>
        <w:outlineLvl w:val="2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  <w:lang w:val="en-US"/>
        </w:rPr>
        <w:t>II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 xml:space="preserve"> Характеристика профессиональной деятельности</w:t>
      </w:r>
      <w:r w:rsidR="00534E66">
        <w:rPr>
          <w:rFonts w:ascii="Arial Narrow" w:hAnsi="Arial Narrow"/>
          <w:b/>
          <w:bCs/>
          <w:color w:val="333333"/>
          <w:sz w:val="28"/>
          <w:szCs w:val="28"/>
        </w:rPr>
        <w:t xml:space="preserve"> </w:t>
      </w:r>
      <w:r w:rsidR="004364DE" w:rsidRPr="00241ECA">
        <w:rPr>
          <w:rFonts w:ascii="Arial Narrow" w:hAnsi="Arial Narrow"/>
          <w:b/>
          <w:bCs/>
          <w:color w:val="333333"/>
          <w:sz w:val="28"/>
          <w:szCs w:val="28"/>
        </w:rPr>
        <w:t>в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ыпускников</w:t>
      </w:r>
    </w:p>
    <w:p w:rsidR="004364DE" w:rsidRPr="00241ECA" w:rsidRDefault="009317C4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Область профессиональной деятельности выпускников</w:t>
      </w:r>
      <w:r w:rsidR="004364DE" w:rsidRPr="00241ECA">
        <w:rPr>
          <w:rFonts w:ascii="Arial Narrow" w:hAnsi="Arial Narrow"/>
          <w:color w:val="333333"/>
          <w:sz w:val="28"/>
          <w:szCs w:val="28"/>
        </w:rPr>
        <w:t xml:space="preserve">: 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>ввод, хранение, обработка, передача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241ECA" w:rsidRDefault="004364DE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Объектами профессиональной деятельности выпускников являются: </w:t>
      </w:r>
      <w:r w:rsidRPr="00241ECA">
        <w:rPr>
          <w:rFonts w:ascii="Arial Narrow" w:hAnsi="Arial Narrow"/>
          <w:color w:val="000000"/>
          <w:sz w:val="28"/>
          <w:szCs w:val="28"/>
        </w:rPr>
        <w:t>аппаратное и программное обеспечение персональных компьютеров и серверов;</w:t>
      </w:r>
      <w:r w:rsidR="00AD79F8" w:rsidRPr="00241ECA">
        <w:rPr>
          <w:rFonts w:ascii="Arial Narrow" w:hAnsi="Arial Narrow"/>
          <w:color w:val="000000"/>
          <w:sz w:val="28"/>
          <w:szCs w:val="28"/>
        </w:rPr>
        <w:t xml:space="preserve"> </w:t>
      </w:r>
      <w:r w:rsidRPr="00241ECA">
        <w:rPr>
          <w:rFonts w:ascii="Arial Narrow" w:hAnsi="Arial Narrow"/>
          <w:color w:val="000000"/>
          <w:sz w:val="28"/>
          <w:szCs w:val="28"/>
        </w:rPr>
        <w:t>периферийное оборудование; источники аудиовизуальной информации;</w:t>
      </w:r>
      <w:r w:rsidR="00AD79F8" w:rsidRPr="00241ECA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color w:val="000000"/>
          <w:sz w:val="28"/>
          <w:szCs w:val="28"/>
        </w:rPr>
        <w:t>звуко</w:t>
      </w:r>
      <w:proofErr w:type="spellEnd"/>
      <w:r w:rsidRPr="00241ECA">
        <w:rPr>
          <w:rFonts w:ascii="Arial Narrow" w:hAnsi="Arial Narrow"/>
          <w:color w:val="000000"/>
          <w:sz w:val="28"/>
          <w:szCs w:val="28"/>
        </w:rPr>
        <w:t>- и видеозаписывающее и воспроизводящее мультимедийное оборудование;</w:t>
      </w:r>
      <w:r w:rsidR="00AD79F8" w:rsidRPr="00241ECA">
        <w:rPr>
          <w:rFonts w:ascii="Arial Narrow" w:hAnsi="Arial Narrow"/>
          <w:color w:val="000000"/>
          <w:sz w:val="28"/>
          <w:szCs w:val="28"/>
        </w:rPr>
        <w:t xml:space="preserve"> </w:t>
      </w:r>
      <w:r w:rsidRPr="00241ECA">
        <w:rPr>
          <w:rFonts w:ascii="Arial Narrow" w:hAnsi="Arial Narrow"/>
          <w:color w:val="000000"/>
          <w:sz w:val="28"/>
          <w:szCs w:val="28"/>
        </w:rPr>
        <w:t>информационные ресурсы локальных и глобальных компьютерных сетей.</w:t>
      </w:r>
    </w:p>
    <w:p w:rsidR="004364DE" w:rsidRPr="00241ECA" w:rsidRDefault="004364DE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Обучающийся по профессии </w:t>
      </w:r>
      <w:r w:rsidRPr="00241ECA">
        <w:rPr>
          <w:rFonts w:ascii="Arial Narrow" w:hAnsi="Arial Narrow"/>
          <w:b/>
          <w:color w:val="000000"/>
          <w:sz w:val="28"/>
          <w:szCs w:val="28"/>
        </w:rPr>
        <w:t>09.01.03 «Мастер по обработке цифровой информации»</w:t>
      </w:r>
      <w:r w:rsidR="00AD79F8" w:rsidRPr="00241ECA">
        <w:rPr>
          <w:rFonts w:ascii="Arial Narrow" w:hAnsi="Arial Narrow"/>
          <w:b/>
          <w:color w:val="000000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 xml:space="preserve">готовится к следующим видам деятельности: </w:t>
      </w:r>
    </w:p>
    <w:p w:rsidR="004364DE" w:rsidRPr="00534E66" w:rsidRDefault="00AD79F8" w:rsidP="00241ECA">
      <w:pPr>
        <w:shd w:val="clear" w:color="auto" w:fill="FFFFFF"/>
        <w:rPr>
          <w:rFonts w:ascii="Arial Narrow" w:hAnsi="Arial Narrow"/>
          <w:color w:val="000000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в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>вод и обработка цифровой информации</w:t>
      </w:r>
      <w:r w:rsidRPr="00241ECA">
        <w:rPr>
          <w:rFonts w:ascii="Arial Narrow" w:hAnsi="Arial Narrow"/>
          <w:color w:val="000000"/>
          <w:sz w:val="28"/>
          <w:szCs w:val="28"/>
        </w:rPr>
        <w:t>; х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 xml:space="preserve">ранение, передача и </w:t>
      </w:r>
      <w:r w:rsidR="004364DE" w:rsidRPr="00534E66">
        <w:rPr>
          <w:rFonts w:ascii="Arial Narrow" w:hAnsi="Arial Narrow"/>
          <w:color w:val="000000"/>
        </w:rPr>
        <w:t>публикация цифровой информации.</w:t>
      </w:r>
    </w:p>
    <w:p w:rsidR="004364DE" w:rsidRPr="00241ECA" w:rsidRDefault="004364DE" w:rsidP="00241ECA">
      <w:pPr>
        <w:shd w:val="clear" w:color="auto" w:fill="FFFFFF"/>
        <w:ind w:firstLine="851"/>
        <w:outlineLvl w:val="2"/>
        <w:rPr>
          <w:rFonts w:ascii="Arial Narrow" w:hAnsi="Arial Narrow"/>
          <w:b/>
          <w:sz w:val="28"/>
          <w:szCs w:val="28"/>
        </w:rPr>
      </w:pPr>
    </w:p>
    <w:p w:rsidR="004364DE" w:rsidRPr="00534E66" w:rsidRDefault="004364DE" w:rsidP="00241ECA">
      <w:pPr>
        <w:shd w:val="clear" w:color="auto" w:fill="FFFFFF"/>
        <w:ind w:firstLine="851"/>
        <w:outlineLvl w:val="2"/>
        <w:rPr>
          <w:rFonts w:ascii="Arial Narrow" w:hAnsi="Arial Narrow"/>
          <w:b/>
          <w:bCs/>
          <w:color w:val="333333"/>
        </w:rPr>
      </w:pPr>
      <w:r w:rsidRPr="00241ECA">
        <w:rPr>
          <w:rFonts w:ascii="Arial Narrow" w:hAnsi="Arial Narrow"/>
          <w:b/>
          <w:sz w:val="28"/>
          <w:szCs w:val="28"/>
          <w:lang w:val="en-US"/>
        </w:rPr>
        <w:t>III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 xml:space="preserve">. </w:t>
      </w:r>
      <w:r w:rsidRPr="00534E66">
        <w:rPr>
          <w:rFonts w:ascii="Arial Narrow" w:hAnsi="Arial Narrow"/>
          <w:b/>
          <w:bCs/>
          <w:color w:val="333333"/>
        </w:rPr>
        <w:t>Требования к структуре программы подготовки квалифицированных рабочих, служащих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Основная профессиональная образовательная программа по профессии </w:t>
      </w:r>
      <w:r w:rsidRPr="00241ECA">
        <w:rPr>
          <w:rFonts w:ascii="Arial Narrow" w:hAnsi="Arial Narrow"/>
          <w:b/>
          <w:color w:val="000000"/>
          <w:sz w:val="28"/>
          <w:szCs w:val="28"/>
        </w:rPr>
        <w:t xml:space="preserve">09.01.03 «Мастер по обработке цифровой </w:t>
      </w:r>
      <w:proofErr w:type="gramStart"/>
      <w:r w:rsidRPr="00241ECA">
        <w:rPr>
          <w:rFonts w:ascii="Arial Narrow" w:hAnsi="Arial Narrow"/>
          <w:b/>
          <w:color w:val="000000"/>
          <w:sz w:val="28"/>
          <w:szCs w:val="28"/>
        </w:rPr>
        <w:t>информации»</w:t>
      </w:r>
      <w:r w:rsidRPr="00241ECA">
        <w:rPr>
          <w:rFonts w:ascii="Arial Narrow" w:hAnsi="Arial Narrow"/>
          <w:color w:val="333333"/>
          <w:sz w:val="28"/>
          <w:szCs w:val="28"/>
        </w:rPr>
        <w:t>предусматривает</w:t>
      </w:r>
      <w:proofErr w:type="gramEnd"/>
      <w:r w:rsidRPr="00241ECA">
        <w:rPr>
          <w:rFonts w:ascii="Arial Narrow" w:hAnsi="Arial Narrow"/>
          <w:color w:val="333333"/>
          <w:sz w:val="28"/>
          <w:szCs w:val="28"/>
        </w:rPr>
        <w:t xml:space="preserve"> изучение следующих учебных циклов:</w:t>
      </w:r>
      <w:r w:rsidR="00573D06" w:rsidRPr="00241ECA">
        <w:rPr>
          <w:rFonts w:ascii="Arial Narrow" w:hAnsi="Arial Narrow"/>
          <w:color w:val="333333"/>
          <w:sz w:val="28"/>
          <w:szCs w:val="28"/>
        </w:rPr>
        <w:t xml:space="preserve"> о</w:t>
      </w:r>
      <w:r w:rsidRPr="00241ECA">
        <w:rPr>
          <w:rFonts w:ascii="Arial Narrow" w:hAnsi="Arial Narrow"/>
          <w:color w:val="333333"/>
          <w:sz w:val="28"/>
          <w:szCs w:val="28"/>
        </w:rPr>
        <w:t xml:space="preserve">бщепрофессионального, </w:t>
      </w:r>
      <w:r w:rsidR="00573D06" w:rsidRPr="00241ECA">
        <w:rPr>
          <w:rFonts w:ascii="Arial Narrow" w:hAnsi="Arial Narrow"/>
          <w:color w:val="333333"/>
          <w:sz w:val="28"/>
          <w:szCs w:val="28"/>
        </w:rPr>
        <w:t>п</w:t>
      </w:r>
      <w:r w:rsidRPr="00241ECA">
        <w:rPr>
          <w:rFonts w:ascii="Arial Narrow" w:hAnsi="Arial Narrow"/>
          <w:color w:val="333333"/>
          <w:sz w:val="28"/>
          <w:szCs w:val="28"/>
        </w:rPr>
        <w:t>рофессионального и разделов:</w:t>
      </w:r>
    </w:p>
    <w:p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физическая культура;</w:t>
      </w:r>
    </w:p>
    <w:p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учебная практика (производственное обучение);</w:t>
      </w:r>
    </w:p>
    <w:p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производственная практика;</w:t>
      </w:r>
    </w:p>
    <w:p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промежуточная аттестация;</w:t>
      </w:r>
    </w:p>
    <w:p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государственная (итоговая) аттестация.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  Обязательная часть основной профессиональной образовательной программы должна составлять около 80 процентов от общего объема времени, отведенного на ее освоение. Вариативная часть (около 20 процентов) дает возможность расширения и (или) углубления подготовки, определяемой содержанием основной части, получения дополнительных компетенций, </w:t>
      </w:r>
      <w:r w:rsidRPr="00241ECA">
        <w:rPr>
          <w:rFonts w:ascii="Arial Narrow" w:hAnsi="Arial Narrow"/>
          <w:color w:val="333333"/>
          <w:sz w:val="28"/>
          <w:szCs w:val="28"/>
        </w:rPr>
        <w:lastRenderedPageBreak/>
        <w:t xml:space="preserve">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      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   Дисциплины, междисциплинарные курсы и профессиональные модули вариативной части определяются образовательным учреждением.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    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(производственное обучение) и (или) производственная практика.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   Обязательная часть профессионального цикла должна предусматривать изучение дисциплины «Безопасность жизнедеятельности». Объем часов на дисциплину «Безопасность жизнедеятельности» составляет 2 часа в неделю в период теоретического обучения (обязательной части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4364DE" w:rsidRPr="00241ECA" w:rsidRDefault="004364DE" w:rsidP="00241ECA">
      <w:pPr>
        <w:shd w:val="clear" w:color="auto" w:fill="FFFFFF" w:themeFill="background1"/>
        <w:autoSpaceDE w:val="0"/>
        <w:ind w:firstLine="851"/>
        <w:outlineLvl w:val="0"/>
        <w:rPr>
          <w:rFonts w:ascii="Arial Narrow" w:hAnsi="Arial Narrow"/>
          <w:b/>
          <w:bCs/>
          <w:kern w:val="32"/>
          <w:sz w:val="28"/>
          <w:szCs w:val="28"/>
        </w:rPr>
      </w:pP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IV</w:t>
      </w:r>
      <w:r w:rsidRPr="00241ECA">
        <w:rPr>
          <w:rFonts w:ascii="Arial Narrow" w:hAnsi="Arial Narrow"/>
          <w:b/>
          <w:bCs/>
          <w:kern w:val="32"/>
          <w:sz w:val="28"/>
          <w:szCs w:val="28"/>
        </w:rPr>
        <w:t>. ОРГАНИЗАЦИОННО-МЕТОДИЧЕСКИЕ ОСНОВЫ КУРСА</w:t>
      </w:r>
    </w:p>
    <w:p w:rsidR="004364DE" w:rsidRPr="00241ECA" w:rsidRDefault="004364DE" w:rsidP="00241ECA">
      <w:pPr>
        <w:shd w:val="clear" w:color="auto" w:fill="FFFFFF" w:themeFill="background1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4.1. Цель и задачи дисциплины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4.1.1. Цели и задачи освоения дисциплины</w:t>
      </w:r>
    </w:p>
    <w:p w:rsidR="004364DE" w:rsidRPr="00241ECA" w:rsidRDefault="004364DE" w:rsidP="00241ECA">
      <w:pPr>
        <w:shd w:val="clear" w:color="auto" w:fill="FFFFFF" w:themeFill="background1"/>
        <w:autoSpaceDE w:val="0"/>
        <w:ind w:firstLine="851"/>
        <w:outlineLvl w:val="0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   Целями и задачами </w:t>
      </w:r>
      <w:r w:rsidRPr="00241ECA">
        <w:rPr>
          <w:rFonts w:ascii="Arial Narrow" w:eastAsia="Calibri" w:hAnsi="Arial Narrow"/>
          <w:bCs/>
          <w:sz w:val="28"/>
          <w:szCs w:val="28"/>
        </w:rPr>
        <w:t>освоения</w:t>
      </w:r>
      <w:r w:rsidRPr="00241ECA">
        <w:rPr>
          <w:rFonts w:ascii="Arial Narrow" w:eastAsia="Calibri" w:hAnsi="Arial Narrow"/>
          <w:sz w:val="28"/>
          <w:szCs w:val="28"/>
        </w:rPr>
        <w:t xml:space="preserve"> курса «</w:t>
      </w:r>
      <w:r w:rsidRPr="00241ECA">
        <w:rPr>
          <w:rFonts w:ascii="Arial Narrow" w:hAnsi="Arial Narrow"/>
          <w:b/>
          <w:color w:val="000000"/>
          <w:sz w:val="28"/>
          <w:szCs w:val="28"/>
        </w:rPr>
        <w:t>Мастер по обработке цифровой информации</w:t>
      </w:r>
      <w:r w:rsidRPr="00241ECA">
        <w:rPr>
          <w:rFonts w:ascii="Arial Narrow" w:hAnsi="Arial Narrow"/>
          <w:sz w:val="28"/>
          <w:szCs w:val="28"/>
        </w:rPr>
        <w:t xml:space="preserve">» </w:t>
      </w:r>
      <w:r w:rsidRPr="00241ECA">
        <w:rPr>
          <w:rFonts w:ascii="Arial Narrow" w:hAnsi="Arial Narrow"/>
          <w:sz w:val="28"/>
          <w:szCs w:val="28"/>
          <w:lang w:eastAsia="ar-SA"/>
        </w:rPr>
        <w:t>выступают</w:t>
      </w:r>
      <w:r w:rsidRPr="00241ECA">
        <w:rPr>
          <w:rFonts w:ascii="Arial Narrow" w:hAnsi="Arial Narrow"/>
          <w:sz w:val="28"/>
          <w:szCs w:val="28"/>
        </w:rPr>
        <w:t xml:space="preserve"> приобретение учащимися 10-11 классов необходимых знаний, умений и навыков по </w:t>
      </w:r>
      <w:r w:rsidRPr="00241ECA">
        <w:rPr>
          <w:rFonts w:ascii="Arial Narrow" w:hAnsi="Arial Narrow"/>
          <w:color w:val="000000"/>
          <w:sz w:val="28"/>
          <w:szCs w:val="28"/>
        </w:rPr>
        <w:t>выполнению организационно-технических функций: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подключения кабельной системы персонального компьютера, периферийного и мультимедийного оборудования;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настройки параметров функционирования персонального компьютера, периферийного и мультимедийного оборудования;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ввода цифровой и аналоговой информации в персональный компьютер с различных носителей, периферийного и мультимедийного оборудования;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сканирования, обработки и распознавания документов;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 xml:space="preserve">конвертирования </w:t>
      </w:r>
      <w:proofErr w:type="spellStart"/>
      <w:r w:rsidRPr="00241ECA">
        <w:rPr>
          <w:rFonts w:ascii="Arial Narrow" w:hAnsi="Arial Narrow" w:cs="Times New Roman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sz w:val="28"/>
          <w:szCs w:val="28"/>
        </w:rPr>
        <w:t xml:space="preserve"> в различные форматы, экспорта и импорта файлов в различные программы-редакторы;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обработки аудио-, визуального и мультимедийного контента с помощью специализированных программ-редакторов;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241ECA">
        <w:rPr>
          <w:rFonts w:ascii="Arial Narrow" w:hAnsi="Arial Narrow" w:cs="Times New Roman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sz w:val="28"/>
          <w:szCs w:val="28"/>
        </w:rPr>
        <w:t xml:space="preserve"> и другой итоговой продукции из исходных аудио, визуальных и мультимедийных компонентов;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осуществления навигации по ресурсам, поиска, ввода и передачи данных с помощью технологий и сервисов сети  Интернет.</w:t>
      </w:r>
    </w:p>
    <w:p w:rsidR="00537449" w:rsidRPr="00241ECA" w:rsidRDefault="00537449" w:rsidP="00241ECA">
      <w:pPr>
        <w:pStyle w:val="ConsPlusNormal"/>
        <w:ind w:firstLine="851"/>
        <w:outlineLvl w:val="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t>V. Требования к освоению программы рабочей профессии</w:t>
      </w:r>
    </w:p>
    <w:p w:rsidR="00241ECA" w:rsidRDefault="00537449" w:rsidP="00241ECA">
      <w:pPr>
        <w:shd w:val="clear" w:color="auto" w:fill="FFFFFF"/>
        <w:ind w:firstLine="851"/>
        <w:outlineLvl w:val="2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5.1. Требования к результатам освоения программы подготовки квалифицированных рабочих, служащих</w:t>
      </w:r>
    </w:p>
    <w:p w:rsidR="00537449" w:rsidRPr="00241ECA" w:rsidRDefault="00537449" w:rsidP="00241ECA">
      <w:pPr>
        <w:shd w:val="clear" w:color="auto" w:fill="FFFFFF"/>
        <w:outlineLvl w:val="2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 Выпускник, должен обладать общими компетенциями, включающими в себя способность: 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  <w:r w:rsidR="00241ECA">
        <w:rPr>
          <w:rFonts w:ascii="Arial Narrow" w:hAnsi="Arial Narrow"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Pr="00241ECA">
        <w:rPr>
          <w:rFonts w:ascii="Arial Narrow" w:hAnsi="Arial Narrow"/>
          <w:color w:val="000000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lastRenderedPageBreak/>
        <w:t>ОК 4. Осуществлять поиск информации, необходимой для эффективного выполнения профессиональных задач.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оборудование.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1.2. Выполнять ввод цифровой и аналоговой информации в персональный компьютер с различных носителей.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1.3. Конвертировать файлы с цифровой информацией в различные форматы.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ПК 1.5. Создавать и воспроизводить видеоролики, презентации, слайд-шоу, </w:t>
      </w:r>
      <w:proofErr w:type="spellStart"/>
      <w:r w:rsidRPr="00241ECA">
        <w:rPr>
          <w:rFonts w:ascii="Arial Narrow" w:hAnsi="Arial Narrow"/>
          <w:color w:val="000000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/>
          <w:color w:val="000000"/>
          <w:sz w:val="28"/>
          <w:szCs w:val="28"/>
        </w:rPr>
        <w:t xml:space="preserve"> и другую итоговую продукцию из исходных аудио, визуальных и мультимедийных компонентов средствами персонального компьютера и мультимедийного оборудования.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2.2. Управлять размещением цифровой информации на дисках персонального компьютера, а также дисковых хранилищах локальной и глобальной компьютерной сети.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ПК 2.3. Тиражировать мультимедиа контент на различных съемных носителях </w:t>
      </w:r>
      <w:r w:rsidRPr="00241ECA">
        <w:rPr>
          <w:rFonts w:ascii="Arial Narrow" w:hAnsi="Arial Narrow"/>
          <w:color w:val="000000"/>
        </w:rPr>
        <w:t>информации.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2.4. Публиковать мультимедиа контент в сети Интернет.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5.</w:t>
      </w:r>
      <w:r w:rsidRPr="00241ECA">
        <w:rPr>
          <w:rFonts w:ascii="Arial Narrow" w:hAnsi="Arial Narrow"/>
          <w:b/>
          <w:sz w:val="28"/>
          <w:szCs w:val="28"/>
        </w:rPr>
        <w:t>2. Требования к результатам освоения содержания дисциплины</w:t>
      </w:r>
    </w:p>
    <w:p w:rsidR="00537449" w:rsidRPr="00241ECA" w:rsidRDefault="00537449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В результате освоения дисциплины у учащихся 10-11 классов должны быть сформированы следующие:</w:t>
      </w:r>
    </w:p>
    <w:p w:rsidR="00537449" w:rsidRPr="00241ECA" w:rsidRDefault="00537449" w:rsidP="00241ECA">
      <w:pPr>
        <w:shd w:val="clear" w:color="auto" w:fill="FFFFFF" w:themeFill="background1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иметь практический опыт: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подключения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ввода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конвертирования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в различные форматы, экспорта и импорта файлов в различные программы-редакторы;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обработки аудио-, визуального и мультимедийного контента с помощью специализированных программ-редакторов;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и другой итоговой продукции из исходных аудио, визуальных и мультимедийных компонентов;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000000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осуществления навигации по ресурсам, поиска, ввода и передачи данных с помощью технологий и сервисов сети Интернет.</w:t>
      </w:r>
    </w:p>
    <w:p w:rsidR="00411840" w:rsidRPr="00241ECA" w:rsidRDefault="00411840" w:rsidP="00241ECA">
      <w:pPr>
        <w:shd w:val="clear" w:color="auto" w:fill="FFFFFF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b/>
          <w:color w:val="333333"/>
          <w:sz w:val="28"/>
          <w:szCs w:val="28"/>
        </w:rPr>
        <w:t>уметь</w:t>
      </w:r>
      <w:r w:rsidRPr="00241ECA">
        <w:rPr>
          <w:rFonts w:ascii="Arial Narrow" w:hAnsi="Arial Narrow"/>
          <w:color w:val="333333"/>
          <w:sz w:val="28"/>
          <w:szCs w:val="28"/>
        </w:rPr>
        <w:t>: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lastRenderedPageBreak/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графического интерфейса операционной системы и специализированных программ-редакторов;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распознавать сканированные текстовые документы с помощью программ распознавания текста;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вводить цифровую и аналоговую информацию в персональный компьютер с различных носителей, периферийного и мультимедийного оборудования;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различные форматы;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компьютер; обрабатывать аудио, визуальный контент и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средствами звуковых, графических и видео-редакторов;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создавать видеоролики, презентации, слайд-шоу,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и другую итоговую продукцию из исходных аудио, визуальных и мультимедийных компонентов; воспроизводить аудио, визуальный контент и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средствами персонального компьютера и мультимедийного оборудования;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вести отчетную и техническую документацию</w:t>
      </w:r>
      <w:r w:rsidR="00411840" w:rsidRPr="00241ECA">
        <w:rPr>
          <w:rFonts w:ascii="Arial Narrow" w:hAnsi="Arial Narrow" w:cs="Times New Roman"/>
          <w:color w:val="333333"/>
          <w:sz w:val="28"/>
          <w:szCs w:val="28"/>
        </w:rPr>
        <w:t>.</w:t>
      </w:r>
    </w:p>
    <w:p w:rsidR="00411840" w:rsidRPr="00241ECA" w:rsidRDefault="00411840" w:rsidP="00241ECA">
      <w:pPr>
        <w:shd w:val="clear" w:color="auto" w:fill="FFFFFF"/>
        <w:ind w:firstLine="851"/>
        <w:rPr>
          <w:rFonts w:ascii="Arial Narrow" w:hAnsi="Arial Narrow"/>
          <w:b/>
          <w:color w:val="000000"/>
          <w:sz w:val="28"/>
          <w:szCs w:val="28"/>
        </w:rPr>
      </w:pPr>
      <w:r w:rsidRPr="00241ECA">
        <w:rPr>
          <w:rFonts w:ascii="Arial Narrow" w:hAnsi="Arial Narrow"/>
          <w:b/>
          <w:color w:val="333333"/>
          <w:sz w:val="28"/>
          <w:szCs w:val="28"/>
        </w:rPr>
        <w:t>знать: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устройство персональных компьютеров, основные блоки, функции и технические характеристики; архитектуру, состав, функции и классификацию операционных систем персонального компьютера; </w:t>
      </w:r>
    </w:p>
    <w:p w:rsidR="000F7FD1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виды и назначение периферийных устройств, их устройство и принцип действия, интерфейсы подключения и правила эксплуатации; </w:t>
      </w:r>
    </w:p>
    <w:p w:rsidR="000F7FD1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0F7FD1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виды и параметры форматов аудио-, графических, видео- и </w:t>
      </w:r>
      <w:proofErr w:type="gramStart"/>
      <w:r w:rsidRPr="00241ECA">
        <w:rPr>
          <w:rFonts w:ascii="Arial Narrow" w:hAnsi="Arial Narrow" w:cs="Times New Roman"/>
          <w:color w:val="333333"/>
          <w:sz w:val="28"/>
          <w:szCs w:val="28"/>
        </w:rPr>
        <w:t>мультимедийных файлов</w:t>
      </w:r>
      <w:proofErr w:type="gram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и методы их конвертирования; 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назначение, возможности, правила эксплуатации мультимедийного оборудования; основные типы интерфейсов для подключения мультимедийного оборудования; 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основные приемы обработки цифровой информации;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4"/>
          <w:szCs w:val="24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назначение, разновидности и </w:t>
      </w:r>
      <w:r w:rsidRPr="00241ECA">
        <w:rPr>
          <w:rFonts w:ascii="Arial Narrow" w:hAnsi="Arial Narrow" w:cs="Times New Roman"/>
          <w:color w:val="333333"/>
          <w:sz w:val="24"/>
          <w:szCs w:val="24"/>
        </w:rPr>
        <w:t xml:space="preserve">функциональные возможности программ обработки звука; 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программ обработки видео- и мультимедиа контента;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lastRenderedPageBreak/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4364DE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411840" w:rsidRPr="00241ECA" w:rsidRDefault="00411840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:rsidR="00534E66" w:rsidRDefault="00534E66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:rsidR="00411840" w:rsidRPr="00241ECA" w:rsidRDefault="00411840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t>V</w:t>
      </w:r>
      <w:r w:rsidRPr="00241ECA">
        <w:rPr>
          <w:rFonts w:ascii="Arial Narrow" w:hAnsi="Arial Narrow" w:cs="Times New Roman"/>
          <w:b/>
          <w:bCs/>
          <w:color w:val="333333"/>
          <w:sz w:val="28"/>
          <w:szCs w:val="28"/>
        </w:rPr>
        <w:t>I</w:t>
      </w:r>
      <w:r w:rsidRPr="00241ECA">
        <w:rPr>
          <w:rFonts w:ascii="Arial Narrow" w:hAnsi="Arial Narrow" w:cs="Times New Roman"/>
          <w:b/>
          <w:sz w:val="28"/>
          <w:szCs w:val="28"/>
        </w:rPr>
        <w:t>. СТРУКТУРА И ПРИМЕРНОЕ СОДЕРЖАНИЕ УЧЕБНОЙ ДИСЦИПЛИНЫ</w:t>
      </w:r>
    </w:p>
    <w:p w:rsidR="00411840" w:rsidRPr="00241ECA" w:rsidRDefault="00411840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sz w:val="28"/>
          <w:szCs w:val="28"/>
          <w:u w:val="single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t>6.1.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6"/>
        <w:gridCol w:w="3600"/>
      </w:tblGrid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Объем часов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408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272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в том числе: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 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лабораторные занятия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-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140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136</w:t>
            </w:r>
          </w:p>
        </w:tc>
      </w:tr>
      <w:tr w:rsidR="0050520B" w:rsidRPr="0050520B" w:rsidTr="00DC7EF8">
        <w:trPr>
          <w:trHeight w:val="348"/>
        </w:trPr>
        <w:tc>
          <w:tcPr>
            <w:tcW w:w="13000" w:type="dxa"/>
            <w:gridSpan w:val="2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Итоговая аттестация в форме экзамена                                                                         </w:t>
            </w:r>
          </w:p>
        </w:tc>
      </w:tr>
    </w:tbl>
    <w:p w:rsidR="00E326C6" w:rsidRDefault="00E326C6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50520B" w:rsidRPr="0050520B" w:rsidRDefault="0050520B" w:rsidP="0050520B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  <w:r w:rsidRPr="0050520B">
        <w:rPr>
          <w:rFonts w:ascii="Arial Narrow" w:hAnsi="Arial Narrow"/>
          <w:b/>
          <w:sz w:val="28"/>
          <w:szCs w:val="28"/>
        </w:rPr>
        <w:t>6.2. ТЕМАТИЧЕСКИЙ ПЛАН</w:t>
      </w:r>
      <w:r w:rsidRPr="0050520B">
        <w:rPr>
          <w:rFonts w:ascii="Arial Narrow" w:hAnsi="Arial Narrow"/>
          <w:b/>
          <w:sz w:val="28"/>
          <w:szCs w:val="28"/>
        </w:rPr>
        <w:tab/>
      </w:r>
    </w:p>
    <w:p w:rsidR="0050520B" w:rsidRDefault="0050520B" w:rsidP="0050520B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  <w:r w:rsidRPr="0050520B">
        <w:rPr>
          <w:rFonts w:ascii="Arial Narrow" w:hAnsi="Arial Narrow"/>
          <w:b/>
          <w:sz w:val="28"/>
          <w:szCs w:val="28"/>
        </w:rPr>
        <w:t>курса «Мастер по обработке цифровой информации»</w:t>
      </w:r>
      <w:r w:rsidRPr="0050520B">
        <w:rPr>
          <w:rFonts w:ascii="Arial Narrow" w:hAnsi="Arial Narrow"/>
          <w:b/>
          <w:sz w:val="28"/>
          <w:szCs w:val="28"/>
        </w:rPr>
        <w:tab/>
      </w:r>
    </w:p>
    <w:p w:rsidR="0050520B" w:rsidRDefault="0050520B" w:rsidP="0050520B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7"/>
        <w:gridCol w:w="824"/>
        <w:gridCol w:w="649"/>
        <w:gridCol w:w="637"/>
        <w:gridCol w:w="703"/>
        <w:gridCol w:w="630"/>
        <w:gridCol w:w="801"/>
        <w:gridCol w:w="795"/>
      </w:tblGrid>
      <w:tr w:rsidR="0050520B" w:rsidRPr="00DC7EF8" w:rsidTr="00DC7EF8">
        <w:trPr>
          <w:trHeight w:val="348"/>
        </w:trPr>
        <w:tc>
          <w:tcPr>
            <w:tcW w:w="5721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№ п/п Разделы и темы курса</w:t>
            </w:r>
          </w:p>
        </w:tc>
        <w:tc>
          <w:tcPr>
            <w:tcW w:w="5126" w:type="dxa"/>
            <w:gridSpan w:val="7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Количество часов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5126" w:type="dxa"/>
            <w:gridSpan w:val="7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4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Всего</w:t>
            </w:r>
          </w:p>
        </w:tc>
        <w:tc>
          <w:tcPr>
            <w:tcW w:w="1311" w:type="dxa"/>
            <w:gridSpan w:val="2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лек</w:t>
            </w:r>
          </w:p>
        </w:tc>
        <w:tc>
          <w:tcPr>
            <w:tcW w:w="1346" w:type="dxa"/>
            <w:gridSpan w:val="2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прак</w:t>
            </w:r>
            <w:proofErr w:type="spellEnd"/>
            <w:r w:rsidRPr="00DC7EF8">
              <w:rPr>
                <w:rFonts w:ascii="Arial Narrow" w:hAnsi="Arial Narrow"/>
                <w:bCs/>
                <w:sz w:val="28"/>
                <w:szCs w:val="28"/>
              </w:rPr>
              <w:t>/сем</w:t>
            </w:r>
          </w:p>
        </w:tc>
        <w:tc>
          <w:tcPr>
            <w:tcW w:w="1645" w:type="dxa"/>
            <w:gridSpan w:val="2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самост</w:t>
            </w:r>
            <w:proofErr w:type="spellEnd"/>
            <w:r w:rsidRPr="00DC7EF8">
              <w:rPr>
                <w:rFonts w:ascii="Arial Narrow" w:hAnsi="Arial Narrow"/>
                <w:bCs/>
                <w:sz w:val="28"/>
                <w:szCs w:val="28"/>
              </w:rPr>
              <w:t>. работа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4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10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11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10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11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10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11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1. Предмет и задачи курса «Мастер по обработке цифровой </w:t>
            </w:r>
            <w:proofErr w:type="spellStart"/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инфор-мации</w:t>
            </w:r>
            <w:proofErr w:type="spellEnd"/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272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66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66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70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70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68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68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1. Основы информационных технологий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34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10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9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5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</w:tr>
      <w:tr w:rsidR="0050520B" w:rsidRPr="00DC7EF8" w:rsidTr="00DC7EF8">
        <w:trPr>
          <w:trHeight w:val="80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 Основные понятия информационных технологий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1.2 Аппаратное обеспечение компьютера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1.3 Работа в ОС Windows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1.4 Прикладные программы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Microsoft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Office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1.5 Универсальная система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PowerPoint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1.6 СУБД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1.7 Компьютерные сети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2. Основы электротехники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16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2.1 Проводники и диэлектрики в электрическом поле.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Тема 2.2 Постоянный и переменный электрический ток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2.3 Цепи постоянного тока и переменного тока.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Зачет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2.4 Расчет электрических цепей постоянного тока.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2.5 Магнитные цепи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2.6 Электрические двигатели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2.7 Аппаратура защиты двигателя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Раздел 3. Основы электроники и цифровой </w:t>
            </w:r>
            <w:proofErr w:type="spellStart"/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схемотехники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20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5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5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5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5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1 Электронные цепи и устройства в радиотехнических системах.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2 Основные радиотехнические процессы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3 Пассивные линейные цепи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4 Полупроводниковые приборы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5 Электронные лампы и их применение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6Типовые схемные конфигурации Источники вторичного электропитания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7Электронные усилители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8 Импульсные устройства. Автогенераторы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3.9 Логические основы цифровых устройств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10 Функциональные узлы цифровых устройств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4 Охрана труда и техника безопасности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14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4.1 Основные понятия и  правовая основа охраны труда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 2 Производственный травматизм и профессиональные заболевания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4.3 Основы производственной санитарии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4.4 Безопасность труда при выполнении работ на ПК с использованием периферийного и мультимедийного оборудования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4.5 Электробезопасность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 6 Основы пожарной безопасности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4.7 Доврачебная помощь при несчастных случаях и заболеваниях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5.Экономика организации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42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10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10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 Экономические основы функционирования организации.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Тема 5.2 Механизм функционирования рыночной экономики.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5.3 Денежно-кредитная и налоговая политика государства.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5.4 Конкуренция. Монополия.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5.5 Основы предпринимательской деятельности.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5.6 Субъекты и виды предпринимательской деятельности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5.7Организационно-правовые формы организаций.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5.8 Характеристика, классификация, структура организации.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5.9 Организация производства: сущность, формы.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5.10 Виды планов.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5.11 Менеджмент организации.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5.12 Маркетинг. Реклама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5.13 Персонал организации, производительность и оплата работы.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5.14 Управление персоналом.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5.15 Социальное обеспечение работников предприятия.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5.16 Затраты на производство и реализацию продукции.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5.17 Классификация затрат на производство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 18 Стратегия и пути снижения текущих затрат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5.19 Ценообразование.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5.20Финансово-экономические результаты деятельности организации.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5.21 Доход. Прибыль.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6. Безопасность жизнедеятельности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8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6.1 Защита от негативных воздействий чрезвычайных ситуаций природного и техногенного характера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6.2 Задачи и основные мероприятия гражданской обороны.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6.3 Основы военной службы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6.4 Основы медицинских знаний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7. Ввод и обработка цифровой информации.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176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23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38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26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24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</w:t>
            </w: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 </w:t>
            </w:r>
            <w:r w:rsidRPr="00DC7EF8">
              <w:rPr>
                <w:rFonts w:ascii="Arial Narrow" w:hAnsi="Arial Narrow"/>
                <w:sz w:val="28"/>
                <w:szCs w:val="28"/>
              </w:rPr>
              <w:t>Нормативные документы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 Основные блоки компьютеров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Тема 7.3 Функции и технические характеристики компьютеров.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9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7.4 Виды и назначение периферийных устройств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840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7.5 Устройство и принцип действия периферийных устройств, интерфейсы подключения и правила эксплуатации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7.6 Принципы лицензирования и модели распространения операционных систем для персонального компьютера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116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7.7 Принципы установки и настройки основных компонентов операционной системы и драйверов периферийного оборудования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7.8 Архитектура операционной  системы Windows.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75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7.9 Основные функции и операции с файлами и каталогами в операционной системе Windows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7.10Дисковые накопители информации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7.11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Flash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>-память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7.12 Цифровые фотоаппараты и видеокамеры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7.13 Сканирование и распознавание документов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7.14 Конвертирование файлов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7.15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AСDSee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7.16 Звуковые редакторы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7.17</w:t>
            </w: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r w:rsidRPr="00DC7EF8">
              <w:rPr>
                <w:rFonts w:ascii="Arial Narrow" w:hAnsi="Arial Narrow"/>
                <w:sz w:val="28"/>
                <w:szCs w:val="28"/>
              </w:rPr>
              <w:t xml:space="preserve">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Sound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Forge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7.18 Графические редакторы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7.19</w:t>
            </w: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  </w:t>
            </w:r>
            <w:r w:rsidRPr="00DC7EF8">
              <w:rPr>
                <w:rFonts w:ascii="Arial Narrow" w:hAnsi="Arial Narrow"/>
                <w:sz w:val="28"/>
                <w:szCs w:val="28"/>
              </w:rPr>
              <w:t xml:space="preserve">Программа ADOBE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PhotoShop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7.20 Видео редакторы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7.21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Adobe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Premiere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>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7.22 Программы обработки видео и мультимедиа контента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DC7EF8">
              <w:rPr>
                <w:rFonts w:ascii="Arial Narrow" w:hAnsi="Arial Narrow"/>
                <w:sz w:val="28"/>
                <w:szCs w:val="28"/>
                <w:lang w:val="en-US"/>
              </w:rPr>
              <w:t xml:space="preserve"> 7.23 </w:t>
            </w:r>
            <w:r w:rsidRPr="00DC7EF8">
              <w:rPr>
                <w:rFonts w:ascii="Arial Narrow" w:hAnsi="Arial Narrow"/>
                <w:sz w:val="28"/>
                <w:szCs w:val="28"/>
              </w:rPr>
              <w:t>Программа</w:t>
            </w:r>
            <w:r w:rsidRPr="00DC7EF8">
              <w:rPr>
                <w:rFonts w:ascii="Arial Narrow" w:hAnsi="Arial Narrow"/>
                <w:sz w:val="28"/>
                <w:szCs w:val="28"/>
                <w:lang w:val="en-US"/>
              </w:rPr>
              <w:t xml:space="preserve"> Windows Movie Maker.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DC7EF8">
              <w:rPr>
                <w:rFonts w:ascii="Arial Narrow" w:hAnsi="Arial Narrow"/>
                <w:sz w:val="28"/>
                <w:szCs w:val="28"/>
                <w:lang w:val="en-US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  <w:lang w:val="en-US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  <w:lang w:val="en-US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 24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Power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Point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7.25Всемирная паутина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 6 Поиск информации в Интернете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7.27  Интерактивное общение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7.28 Электронная почта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 29 Компьютерные вирусы.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7.30 Антивирусные программы.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7.31 Профилактика заражения компьютера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 xml:space="preserve">Тема 7.32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Microsoft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Word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7.33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Microsoft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Excel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7.34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Power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Point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7.35 HTML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7.36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Microsoft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Front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Page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8. Хранение, передача и публикация цифровой информации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98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10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14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23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15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 Понятие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35"/>
        </w:trPr>
        <w:tc>
          <w:tcPr>
            <w:tcW w:w="5721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8.2 Использование аппаратного  и программного обеспечения ПК</w:t>
            </w:r>
          </w:p>
        </w:tc>
        <w:tc>
          <w:tcPr>
            <w:tcW w:w="824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445"/>
        </w:trPr>
        <w:tc>
          <w:tcPr>
            <w:tcW w:w="5721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24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3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8.3 Работа с аппаратными средствами мультимедиа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8.4 Подключение аппаратных средств мультимедиа к ПК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8.5 Работа с звуковыми и видеофайлами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8.6 Установка программных продуктов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8.7 Каталогизация медиа носителей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8.8 Современные  носители информации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8.9 Работа в вычислительных (компьютерных  сетях)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8.10 Работа с основными элементами локальной сети.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Подключение к глобальной компьютерной сети интернет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8.11 Работа с браузером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Internet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Explorer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.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Работа с поисковыми системами 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Yandex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,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Rambler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8.12 Работа с электронной почтой.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Настройка почтового клиента. общение в Интернете в реальном времени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8.13 Работа с почтовым клиентом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Outlook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Express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.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Создание сообщения, обработка и чтение электронной почты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8.14  Назначение , разновидности и функциональные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возможности публикации мультимедиа контента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8.15 Принципы лицензирования и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модели распространения мультимедийного контента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8.16 Основные виды угроз информационной безопасности. Средства защиты информации. Состав мероприятий по защите персональных данных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75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Тема 8.17 Структур , виды информационных ресурсов  и основные виды услуг в сети Интернет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780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8.18 Создание публикации с помощью Мастера публикаций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sz w:val="28"/>
                <w:szCs w:val="28"/>
              </w:rPr>
              <w:t>Экзамен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</w:tbl>
    <w:p w:rsidR="00327DA4" w:rsidRDefault="00327DA4" w:rsidP="0050520B">
      <w:pPr>
        <w:tabs>
          <w:tab w:val="num" w:pos="-284"/>
          <w:tab w:val="num" w:pos="0"/>
        </w:tabs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B93D0D" w:rsidRPr="00241ECA" w:rsidRDefault="00B93D0D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  <w:lang w:val="en-US"/>
        </w:rPr>
        <w:t>VII</w:t>
      </w:r>
      <w:r w:rsidRPr="00241ECA">
        <w:rPr>
          <w:rFonts w:ascii="Arial Narrow" w:hAnsi="Arial Narrow"/>
          <w:b/>
          <w:sz w:val="28"/>
          <w:szCs w:val="28"/>
        </w:rPr>
        <w:t>. Содержание дисциплины</w:t>
      </w:r>
    </w:p>
    <w:p w:rsidR="00B93D0D" w:rsidRPr="00241ECA" w:rsidRDefault="00B93D0D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1. Предмет и задачи курса</w:t>
      </w:r>
    </w:p>
    <w:p w:rsidR="00B93D0D" w:rsidRPr="00241ECA" w:rsidRDefault="00B93D0D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sz w:val="28"/>
          <w:szCs w:val="28"/>
        </w:rPr>
      </w:pPr>
    </w:p>
    <w:p w:rsidR="00B93D0D" w:rsidRPr="00241ECA" w:rsidRDefault="00B93D0D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 Курс «</w:t>
      </w:r>
      <w:r w:rsidRPr="00241ECA">
        <w:rPr>
          <w:rFonts w:ascii="Arial Narrow" w:hAnsi="Arial Narrow"/>
          <w:b/>
          <w:sz w:val="28"/>
          <w:szCs w:val="28"/>
        </w:rPr>
        <w:t>Мастер по обработке цифровой информации</w:t>
      </w:r>
      <w:r w:rsidRPr="00241ECA">
        <w:rPr>
          <w:rFonts w:ascii="Arial Narrow" w:hAnsi="Arial Narrow"/>
          <w:sz w:val="28"/>
          <w:szCs w:val="28"/>
        </w:rPr>
        <w:t>», его основное содержание, цели и задачи.</w:t>
      </w:r>
    </w:p>
    <w:p w:rsidR="00B93D0D" w:rsidRPr="00241ECA" w:rsidRDefault="00B93D0D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Обзор информационных ресурсов по проблематике курса. </w:t>
      </w:r>
    </w:p>
    <w:p w:rsidR="00B93D0D" w:rsidRPr="00241ECA" w:rsidRDefault="00B93D0D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Печатные ресурсы: нормативные документы; монографии, статьи, публицистика. </w:t>
      </w:r>
    </w:p>
    <w:p w:rsidR="00B93D0D" w:rsidRPr="00241ECA" w:rsidRDefault="00B93D0D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Электронные ресурсы: Интернет-ресурсы по проблематике курса, их типология, направленность и практическая значимость.</w:t>
      </w:r>
    </w:p>
    <w:p w:rsidR="00B93D0D" w:rsidRPr="00241ECA" w:rsidRDefault="00B93D0D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                                            </w:t>
      </w:r>
    </w:p>
    <w:p w:rsidR="00B93D0D" w:rsidRPr="00241ECA" w:rsidRDefault="00B93D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Раздел 1. </w:t>
      </w:r>
      <w:r w:rsidRPr="00241ECA">
        <w:rPr>
          <w:rFonts w:ascii="Arial Narrow" w:eastAsia="Calibri" w:hAnsi="Arial Narrow"/>
          <w:b/>
          <w:sz w:val="28"/>
          <w:szCs w:val="28"/>
        </w:rPr>
        <w:t>Основы информационных технологий</w:t>
      </w:r>
    </w:p>
    <w:p w:rsidR="00B93D0D" w:rsidRPr="00241ECA" w:rsidRDefault="00B93D0D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1. Основные понятия информационных технологий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Эволюция информационных технологий. Платформа информационных технологий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Роль ИТ в развитии экономики и общества. Жизненный цикл информации. Информационная сфера. Негативные последствия внедрения ИТ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1.2 </w:t>
      </w:r>
      <w:r w:rsidRPr="00241ECA">
        <w:rPr>
          <w:rFonts w:ascii="Arial Narrow" w:eastAsia="Calibri" w:hAnsi="Arial Narrow"/>
          <w:b/>
          <w:sz w:val="28"/>
          <w:szCs w:val="28"/>
        </w:rPr>
        <w:t>Аппаратное обеспечение компьютера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Общие сведения о компьютерах и компьютерных сетях.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Подключение основных устройств компьютера.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Правила включения, перезагрузки и выключения компьютера и периферийных устройств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1.3 Работа в ОС </w:t>
      </w:r>
      <w:r w:rsidRPr="00241ECA">
        <w:rPr>
          <w:rFonts w:ascii="Arial Narrow" w:hAnsi="Arial Narrow"/>
          <w:b/>
          <w:sz w:val="28"/>
          <w:szCs w:val="28"/>
          <w:lang w:val="en-US"/>
        </w:rPr>
        <w:t>Windows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Операционные системы. Виды ОС, их назначение и особенности. Структура, свойства и возможности ОС. Приемы работы в ОС. Работа с различными элементами пользовательского интерфейса и его настройка. Размещение файлов на жестком диске 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Файловая система. Форматы файлов. Программы управления файлами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Работа с Проводником. Создание и редактирование папок, файлов и ярлыков.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>Настройка  рабочего стола, рабочего места. Работа по созданию папок, файлов и ярлыков.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1.4 Прикладные программы </w:t>
      </w:r>
      <w:r w:rsidRPr="00241ECA">
        <w:rPr>
          <w:rFonts w:ascii="Arial Narrow" w:hAnsi="Arial Narrow"/>
          <w:b/>
          <w:sz w:val="28"/>
          <w:szCs w:val="28"/>
          <w:lang w:val="en-US"/>
        </w:rPr>
        <w:t>Microsoft</w:t>
      </w:r>
      <w:r w:rsidRPr="00241ECA">
        <w:rPr>
          <w:rFonts w:ascii="Arial Narrow" w:hAnsi="Arial Narrow"/>
          <w:b/>
          <w:sz w:val="28"/>
          <w:szCs w:val="28"/>
        </w:rPr>
        <w:t xml:space="preserve"> </w:t>
      </w:r>
      <w:r w:rsidRPr="00241ECA">
        <w:rPr>
          <w:rFonts w:ascii="Arial Narrow" w:hAnsi="Arial Narrow"/>
          <w:b/>
          <w:sz w:val="28"/>
          <w:szCs w:val="28"/>
          <w:lang w:val="en-US"/>
        </w:rPr>
        <w:t>Office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Назначение и разновидности текстовых редакторов, их функциональные возможности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Основные элементы экранного интерфейса. Содержание опций меню программы и панели инструментов. Правила работы с документами, способы и средства размещения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инструментов. Отработка приемов работы в текстовом редакторе  </w:t>
      </w:r>
      <w:r w:rsidRPr="00241ECA">
        <w:rPr>
          <w:rFonts w:ascii="Arial Narrow" w:hAnsi="Arial Narrow"/>
          <w:sz w:val="28"/>
          <w:szCs w:val="28"/>
          <w:lang w:val="en-US"/>
        </w:rPr>
        <w:t>Word</w:t>
      </w:r>
    </w:p>
    <w:p w:rsidR="00B93D0D" w:rsidRPr="00241ECA" w:rsidRDefault="00241ECA" w:rsidP="00241ECA">
      <w:pPr>
        <w:ind w:right="57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shd w:val="clear" w:color="auto" w:fill="FFFFFF"/>
        </w:rPr>
        <w:t xml:space="preserve">   </w:t>
      </w:r>
      <w:r w:rsidR="00B93D0D" w:rsidRPr="00241ECA">
        <w:rPr>
          <w:rFonts w:ascii="Arial Narrow" w:hAnsi="Arial Narrow"/>
          <w:sz w:val="28"/>
          <w:szCs w:val="28"/>
          <w:shd w:val="clear" w:color="auto" w:fill="FFFFFF"/>
        </w:rPr>
        <w:t xml:space="preserve">Создание и форматирование абзацев. Создать </w:t>
      </w:r>
      <w:proofErr w:type="gramStart"/>
      <w:r w:rsidR="00B93D0D" w:rsidRPr="00241ECA">
        <w:rPr>
          <w:rFonts w:ascii="Arial Narrow" w:hAnsi="Arial Narrow"/>
          <w:sz w:val="28"/>
          <w:szCs w:val="28"/>
          <w:shd w:val="clear" w:color="auto" w:fill="FFFFFF"/>
        </w:rPr>
        <w:t>колонки ,</w:t>
      </w:r>
      <w:proofErr w:type="gramEnd"/>
      <w:r w:rsidR="00B93D0D" w:rsidRPr="00241ECA">
        <w:rPr>
          <w:rFonts w:ascii="Arial Narrow" w:hAnsi="Arial Narrow"/>
          <w:sz w:val="28"/>
          <w:szCs w:val="28"/>
          <w:shd w:val="clear" w:color="auto" w:fill="FFFFFF"/>
        </w:rPr>
        <w:t xml:space="preserve"> списки. </w:t>
      </w:r>
      <w:r w:rsidR="00B93D0D" w:rsidRPr="00241ECA">
        <w:rPr>
          <w:rFonts w:ascii="Arial Narrow" w:hAnsi="Arial Narrow"/>
          <w:sz w:val="28"/>
          <w:szCs w:val="28"/>
        </w:rPr>
        <w:t>Таблицы, формулы, нижние индексы. Введение в ЭТ. Электронные таблицы ее назначение и функции</w:t>
      </w:r>
    </w:p>
    <w:p w:rsidR="00B93D0D" w:rsidRPr="00241ECA" w:rsidRDefault="00B93D0D" w:rsidP="00241ECA">
      <w:pPr>
        <w:ind w:right="57" w:firstLine="142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Запуск и элементы интерфейса пользователя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 xml:space="preserve">. Кнопочная панель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</w:p>
    <w:p w:rsidR="00B93D0D" w:rsidRPr="00241ECA" w:rsidRDefault="00B93D0D" w:rsidP="00241ECA">
      <w:pPr>
        <w:ind w:right="57" w:firstLine="142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Рабочее поле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>. Навигация по рабочему листу. Формат данных</w:t>
      </w:r>
    </w:p>
    <w:p w:rsidR="00B93D0D" w:rsidRPr="00241ECA" w:rsidRDefault="00B93D0D" w:rsidP="00241ECA">
      <w:pPr>
        <w:ind w:right="57" w:firstLine="142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lastRenderedPageBreak/>
        <w:t>Ввод данных в ячейки. Редактирование содержимого ячейки</w:t>
      </w:r>
    </w:p>
    <w:p w:rsidR="00B93D0D" w:rsidRPr="00241ECA" w:rsidRDefault="00B93D0D" w:rsidP="00241ECA">
      <w:pPr>
        <w:ind w:right="57" w:firstLine="142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Ввод данных в ячейки. Форматирование ячеек. Выделение ячеек. Диапазон. </w:t>
      </w:r>
      <w:r w:rsidRPr="00241ECA">
        <w:rPr>
          <w:rFonts w:ascii="Arial Narrow" w:hAnsi="Arial Narrow"/>
        </w:rPr>
        <w:t>Объединение ячеек</w:t>
      </w:r>
      <w:r w:rsidRPr="00241ECA">
        <w:rPr>
          <w:rFonts w:ascii="Arial Narrow" w:hAnsi="Arial Narrow"/>
          <w:sz w:val="28"/>
          <w:szCs w:val="28"/>
        </w:rPr>
        <w:t xml:space="preserve">.  </w:t>
      </w:r>
      <w:proofErr w:type="spellStart"/>
      <w:r w:rsidRPr="00241ECA">
        <w:rPr>
          <w:rFonts w:ascii="Arial Narrow" w:hAnsi="Arial Narrow"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. Автоматическое вычисление суммы. Добавление примечаний к ячейке. Выделение строк и столбцов. Скрытие строк и столбцов. Изменение размеров строк и столбцов. Листы и книги. Переименование листов. Добавление и удаление рабочих листов. </w:t>
      </w:r>
      <w:proofErr w:type="spellStart"/>
      <w:r w:rsidRPr="00241ECA">
        <w:rPr>
          <w:rFonts w:ascii="Arial Narrow" w:hAnsi="Arial Narrow"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ячеек. Создание и переименование листов и книг.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Формулы. Правило построения формул. Ввод формул. Редактирование формул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Копирование формул. Адреса ячеек в разных листах. Абсолютные и относительные адреса ячеек. Ввод функций. Форматы функций. Мастер функций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Наиболее часто применяемые функции. Использование вложенных функций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Мастер диаграмм. Изменение размеров диаграмм. Форматирование диаграмм. Изменение внешнего вида диаграммы. Сортировка данных.Фильтрация данных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Введение формул в ЭТ. стандартные  функции. </w:t>
      </w:r>
      <w:r w:rsidRPr="00241ECA">
        <w:rPr>
          <w:rFonts w:ascii="Arial Narrow" w:hAnsi="Arial Narrow"/>
          <w:bCs/>
          <w:sz w:val="28"/>
          <w:szCs w:val="28"/>
        </w:rPr>
        <w:t xml:space="preserve">Сортировка, фильтрация данных в MS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Excel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Создание диаграмм средствами MS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Excel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</w:rPr>
        <w:t xml:space="preserve">Сохранение данных в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 xml:space="preserve">. Печать электронных таблиц и диаграмм. Горячие клавиши </w:t>
      </w:r>
      <w:r w:rsidRPr="00241ECA">
        <w:rPr>
          <w:rFonts w:ascii="Arial Narrow" w:hAnsi="Arial Narrow"/>
          <w:sz w:val="28"/>
          <w:szCs w:val="28"/>
          <w:lang w:val="en-US"/>
        </w:rPr>
        <w:t>Microsoft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>. Функциональные сочетания клавиш.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sz w:val="28"/>
          <w:szCs w:val="28"/>
        </w:rPr>
        <w:t xml:space="preserve">: </w:t>
      </w:r>
      <w:r w:rsidRPr="00241ECA">
        <w:rPr>
          <w:rFonts w:ascii="Arial Narrow" w:hAnsi="Arial Narrow"/>
          <w:color w:val="000000"/>
          <w:sz w:val="28"/>
          <w:szCs w:val="28"/>
          <w:shd w:val="clear" w:color="auto" w:fill="FFFFFF"/>
        </w:rPr>
        <w:t>Создание документа в текстовом редакторе.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Создание документа в табличном редакторе. </w:t>
      </w:r>
      <w:r w:rsidRPr="00241ECA">
        <w:rPr>
          <w:rFonts w:ascii="Arial Narrow" w:hAnsi="Arial Narrow"/>
          <w:sz w:val="28"/>
          <w:szCs w:val="28"/>
        </w:rPr>
        <w:t>Редактирование, форматирование и иллюстрация текста. Создание,  сохранение, печать и закрытие документов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Изучить стандартную и форматированную панель инструментов Отработка приемов работы в текстовом редакторе  </w:t>
      </w:r>
      <w:r w:rsidRPr="00241ECA">
        <w:rPr>
          <w:rFonts w:ascii="Arial Narrow" w:hAnsi="Arial Narrow"/>
          <w:sz w:val="28"/>
          <w:szCs w:val="28"/>
          <w:lang w:val="en-US"/>
        </w:rPr>
        <w:t>Word</w:t>
      </w:r>
      <w:r w:rsidRPr="00241ECA">
        <w:rPr>
          <w:rFonts w:ascii="Arial Narrow" w:hAnsi="Arial Narrow"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  <w:shd w:val="clear" w:color="auto" w:fill="FFFFFF"/>
        </w:rPr>
        <w:t xml:space="preserve">Создание и форматирование абзацев. Создать </w:t>
      </w:r>
      <w:proofErr w:type="gramStart"/>
      <w:r w:rsidRPr="00241ECA">
        <w:rPr>
          <w:rFonts w:ascii="Arial Narrow" w:hAnsi="Arial Narrow"/>
          <w:sz w:val="28"/>
          <w:szCs w:val="28"/>
          <w:shd w:val="clear" w:color="auto" w:fill="FFFFFF"/>
        </w:rPr>
        <w:t>колонки ,</w:t>
      </w:r>
      <w:proofErr w:type="gramEnd"/>
      <w:r w:rsidRPr="00241ECA">
        <w:rPr>
          <w:rFonts w:ascii="Arial Narrow" w:hAnsi="Arial Narrow"/>
          <w:sz w:val="28"/>
          <w:szCs w:val="28"/>
          <w:shd w:val="clear" w:color="auto" w:fill="FFFFFF"/>
        </w:rPr>
        <w:t xml:space="preserve"> списки. </w:t>
      </w:r>
      <w:r w:rsidRPr="00241ECA">
        <w:rPr>
          <w:rFonts w:ascii="Arial Narrow" w:hAnsi="Arial Narrow"/>
          <w:sz w:val="28"/>
          <w:szCs w:val="28"/>
        </w:rPr>
        <w:t>Таблицы, формулы, нижние индексы. Ввод данных в ячейки. Редактирование содержимого ячейки. Ввод данных в ячейки. Форматирование ячеек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Выделение ячеек. Диапазон. Объединение ячеек.  </w:t>
      </w:r>
      <w:proofErr w:type="spellStart"/>
      <w:r w:rsidRPr="00241ECA">
        <w:rPr>
          <w:rFonts w:ascii="Arial Narrow" w:hAnsi="Arial Narrow"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. Автоматическое вычисление суммы. Добавление примечаний к ячейке. Выделение строк и столбцов. Скрытие строк и столбцов. Изменение размеров строк и столбцов. Переименование листов. Добавление и удаление рабочих листов. </w:t>
      </w:r>
      <w:proofErr w:type="spellStart"/>
      <w:r w:rsidRPr="00241ECA">
        <w:rPr>
          <w:rFonts w:ascii="Arial Narrow" w:hAnsi="Arial Narrow"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ячеек. Создание и переименование листов и книг. Формулы. Правило построения формул. Ввод формул. Редактирование формул. Копирование формул. Адреса ячеек в разных листах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Абсолютные и относительные адреса ячеек. Ввод функций. Форматы функций. Мастер функций. Наиболее часто применяемые функции. Использование вложенных функций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Мастер диаграмм. Изменение размеров диаграмм. Форматирование диаграмм. Изменение внешнего вида диаграммы. Сортировка данных. Фильтрация данных. Введение формул в ЭТ. стандартные  функции. </w:t>
      </w:r>
      <w:r w:rsidRPr="00241ECA">
        <w:rPr>
          <w:rFonts w:ascii="Arial Narrow" w:hAnsi="Arial Narrow"/>
          <w:bCs/>
          <w:sz w:val="28"/>
          <w:szCs w:val="28"/>
        </w:rPr>
        <w:t xml:space="preserve">Сортировка, фильтрация данных в MS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Excel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Создание диаграмм средствами MS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Excel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</w:rPr>
        <w:t xml:space="preserve">Сохранение данных в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>. Печать электронных таблиц и диаграмм.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1.5 Универсальная система </w:t>
      </w:r>
      <w:r w:rsidRPr="00241ECA">
        <w:rPr>
          <w:rFonts w:ascii="Arial Narrow" w:hAnsi="Arial Narrow"/>
          <w:b/>
          <w:sz w:val="28"/>
          <w:szCs w:val="28"/>
          <w:lang w:val="en-US"/>
        </w:rPr>
        <w:t>PowerPoint</w:t>
      </w:r>
    </w:p>
    <w:p w:rsidR="00B93D0D" w:rsidRPr="00241ECA" w:rsidRDefault="00B93D0D" w:rsidP="00241ECA">
      <w:pPr>
        <w:ind w:firstLine="426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Создание презентации  и  организация показа слайдов</w:t>
      </w:r>
      <w:r w:rsidR="009E5A07" w:rsidRPr="00241ECA">
        <w:rPr>
          <w:rFonts w:ascii="Arial Narrow" w:hAnsi="Arial Narrow"/>
          <w:sz w:val="28"/>
          <w:szCs w:val="28"/>
        </w:rPr>
        <w:t>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sz w:val="28"/>
          <w:szCs w:val="28"/>
        </w:rPr>
        <w:t>: Приемы создания и оформления презентации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1.6 СУБД</w:t>
      </w:r>
    </w:p>
    <w:p w:rsidR="00B93D0D" w:rsidRPr="00241ECA" w:rsidRDefault="009E5A07" w:rsidP="00241ECA">
      <w:pPr>
        <w:ind w:firstLine="284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Система управления базами данных. Виды БД и характеристика работы.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sz w:val="28"/>
          <w:szCs w:val="28"/>
        </w:rPr>
        <w:t>: Создание базы данных с помощью конструктора и таблицы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1.7 Компьютерные сети</w:t>
      </w:r>
    </w:p>
    <w:p w:rsidR="009E5A07" w:rsidRPr="00241ECA" w:rsidRDefault="009E5A07" w:rsidP="00241ECA">
      <w:pPr>
        <w:ind w:firstLine="284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Протоколы и стандарты локальных сетей. Общие сведения о глобальных компьютерных сетях.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Раздел 2. Основы электротехники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2.1 </w:t>
      </w:r>
      <w:r w:rsidRPr="00241ECA">
        <w:rPr>
          <w:rFonts w:ascii="Arial Narrow" w:eastAsia="Calibri" w:hAnsi="Arial Narrow"/>
          <w:b/>
          <w:bCs/>
          <w:sz w:val="28"/>
          <w:szCs w:val="28"/>
        </w:rPr>
        <w:t>Проводники и диэлектрики в электрическом поле.</w:t>
      </w:r>
    </w:p>
    <w:p w:rsidR="009722B8" w:rsidRPr="00241ECA" w:rsidRDefault="009722B8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Понятие о формах материи: вещество, поле. Элементарные частицы и их электромагнитное поле. Диэлектрическая проницаемость, основные характеристики электрического поля: </w:t>
      </w:r>
      <w:r w:rsidRPr="00241ECA">
        <w:rPr>
          <w:rFonts w:ascii="Arial Narrow" w:hAnsi="Arial Narrow"/>
          <w:sz w:val="28"/>
          <w:szCs w:val="28"/>
        </w:rPr>
        <w:lastRenderedPageBreak/>
        <w:t>напряженность, электрический потенциал, электрическое напряжение. Проводники в электрическом поле. Электропроводность. Классификация веществ по степени электропроводности.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2.2 Постоянный и переменный электрический ток</w:t>
      </w:r>
    </w:p>
    <w:p w:rsidR="009722B8" w:rsidRPr="00241ECA" w:rsidRDefault="009722B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Проводимость металлов. Постоянный и переменный электрический ток, его характеристики. Синусоидальный ток, трехфазные цепи. Условия, необходимые для возникновения электрического тока. ЭДС. Закон Ома для участка цепи и полной цепи. 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2.3 Цепи постоянного тока и переменного тока.</w:t>
      </w:r>
    </w:p>
    <w:p w:rsidR="009722B8" w:rsidRPr="00241ECA" w:rsidRDefault="009722B8" w:rsidP="00241ECA">
      <w:pPr>
        <w:pStyle w:val="a7"/>
        <w:spacing w:after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Элементы электрических цепей, их классификация. Последовательное и параллельное соединений элементов. Простые электрические цепи.. Закон Джоуля-Ленца. Мощность постоянного и переменного тока. Активная, реактивная и полная мощность переменного тока.  Режимы работы электрических цепей. Принцип обратимости в электрических машинах.</w:t>
      </w:r>
    </w:p>
    <w:p w:rsidR="009722B8" w:rsidRPr="00241ECA" w:rsidRDefault="009722B8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Практическое занятие: </w:t>
      </w:r>
      <w:r w:rsidRPr="00241ECA">
        <w:rPr>
          <w:rFonts w:ascii="Arial Narrow" w:hAnsi="Arial Narrow"/>
          <w:bCs/>
          <w:sz w:val="28"/>
          <w:szCs w:val="28"/>
        </w:rPr>
        <w:t>Чтение простых электрических цепей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2.4 Электроизмерительные приборы.</w:t>
      </w:r>
    </w:p>
    <w:p w:rsidR="009722B8" w:rsidRPr="00241ECA" w:rsidRDefault="009722B8" w:rsidP="00241ECA">
      <w:pPr>
        <w:ind w:firstLine="851"/>
        <w:rPr>
          <w:rStyle w:val="FontStyle52"/>
          <w:rFonts w:ascii="Arial Narrow" w:hAnsi="Arial Narrow"/>
          <w:sz w:val="28"/>
          <w:szCs w:val="28"/>
        </w:rPr>
      </w:pPr>
      <w:r w:rsidRPr="00241ECA">
        <w:rPr>
          <w:rStyle w:val="FontStyle52"/>
          <w:rFonts w:ascii="Arial Narrow" w:hAnsi="Arial Narrow"/>
          <w:sz w:val="28"/>
          <w:szCs w:val="28"/>
        </w:rPr>
        <w:t xml:space="preserve">Электроизмерительные приборы (амперметр, вольтметр, </w:t>
      </w:r>
      <w:proofErr w:type="spellStart"/>
      <w:r w:rsidRPr="00241ECA">
        <w:rPr>
          <w:rStyle w:val="FontStyle52"/>
          <w:rFonts w:ascii="Arial Narrow" w:hAnsi="Arial Narrow"/>
          <w:sz w:val="28"/>
          <w:szCs w:val="28"/>
        </w:rPr>
        <w:t>мегометр</w:t>
      </w:r>
      <w:proofErr w:type="spellEnd"/>
      <w:r w:rsidRPr="00241ECA">
        <w:rPr>
          <w:rStyle w:val="FontStyle52"/>
          <w:rFonts w:ascii="Arial Narrow" w:hAnsi="Arial Narrow"/>
          <w:sz w:val="28"/>
          <w:szCs w:val="28"/>
        </w:rPr>
        <w:t xml:space="preserve">), их устройство, принцип действия и правила включения в электрическую цепь. </w:t>
      </w:r>
      <w:proofErr w:type="spellStart"/>
      <w:r w:rsidRPr="00241ECA">
        <w:rPr>
          <w:rStyle w:val="FontStyle52"/>
          <w:rFonts w:ascii="Arial Narrow" w:hAnsi="Arial Narrow"/>
          <w:sz w:val="28"/>
          <w:szCs w:val="28"/>
        </w:rPr>
        <w:t>Мультиметр</w:t>
      </w:r>
      <w:proofErr w:type="spellEnd"/>
      <w:r w:rsidRPr="00241ECA">
        <w:rPr>
          <w:rStyle w:val="FontStyle52"/>
          <w:rFonts w:ascii="Arial Narrow" w:hAnsi="Arial Narrow"/>
          <w:sz w:val="28"/>
          <w:szCs w:val="28"/>
        </w:rPr>
        <w:t xml:space="preserve"> правила пользования.</w:t>
      </w:r>
    </w:p>
    <w:p w:rsidR="009722B8" w:rsidRPr="00241ECA" w:rsidRDefault="009722B8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Практическое занятие: </w:t>
      </w:r>
      <w:r w:rsidRPr="00241ECA">
        <w:rPr>
          <w:rFonts w:ascii="Arial Narrow" w:hAnsi="Arial Narrow"/>
          <w:bCs/>
          <w:sz w:val="28"/>
          <w:szCs w:val="28"/>
        </w:rPr>
        <w:t>Снятие электрических величин в цепи.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2.5 Расчет электрических цепей постоянного тока.</w:t>
      </w:r>
    </w:p>
    <w:p w:rsidR="009722B8" w:rsidRPr="00241ECA" w:rsidRDefault="009722B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Цели и задачи расчета. Законы Ома, Кирхгофа. Последовательное соединение пассивных элементов, эквивалентное сопротивление резисторов. Потери напряжения в проводах, делитель напряжения. Электрические цепи с несколькими источниками ЭДС.   Разветвленная электрическая цепь. Параллельное соединение пассивных элементов, эквивалентное сопротивление резисторов. Электрическая проводимость ветвей. Смешанное соединение пассивных элементов.</w:t>
      </w:r>
    </w:p>
    <w:p w:rsidR="009722B8" w:rsidRPr="00241ECA" w:rsidRDefault="009722B8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Практическое занятие: </w:t>
      </w:r>
      <w:r w:rsidRPr="00241ECA">
        <w:rPr>
          <w:rFonts w:ascii="Arial Narrow" w:hAnsi="Arial Narrow"/>
          <w:sz w:val="28"/>
          <w:szCs w:val="28"/>
        </w:rPr>
        <w:t xml:space="preserve">Расчет электрических цепей постоянного тока. </w:t>
      </w:r>
      <w:r w:rsidRPr="00241ECA">
        <w:rPr>
          <w:rFonts w:ascii="Arial Narrow" w:hAnsi="Arial Narrow"/>
          <w:bCs/>
          <w:sz w:val="28"/>
          <w:szCs w:val="28"/>
        </w:rPr>
        <w:t>Изготовление сопротивления с необходимыми параметрами.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2.6 Магнитные цепи</w:t>
      </w:r>
    </w:p>
    <w:p w:rsidR="009722B8" w:rsidRPr="00241ECA" w:rsidRDefault="009722B8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Магнитная индукция, магнитный поток, собственное и взаимное потокосцепление. Механические силы в магнитном поле. Намагничивание </w:t>
      </w:r>
      <w:proofErr w:type="spellStart"/>
      <w:r w:rsidRPr="00241ECA">
        <w:rPr>
          <w:rFonts w:ascii="Arial Narrow" w:hAnsi="Arial Narrow"/>
          <w:sz w:val="28"/>
          <w:szCs w:val="28"/>
        </w:rPr>
        <w:t>ферромагнитных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материалов. Магнитный гистерезис. Магнитно-твердые, магнитно-мягкие материалы. Магнитное сопротивление. Катушка индуктивности принцип работы трансформатора. Принцип работы катушки </w:t>
      </w:r>
      <w:proofErr w:type="spellStart"/>
      <w:r w:rsidRPr="00241ECA">
        <w:rPr>
          <w:rFonts w:ascii="Arial Narrow" w:hAnsi="Arial Narrow"/>
          <w:sz w:val="28"/>
          <w:szCs w:val="28"/>
        </w:rPr>
        <w:t>Рукморфа</w:t>
      </w:r>
      <w:proofErr w:type="spellEnd"/>
      <w:r w:rsidRPr="00241ECA">
        <w:rPr>
          <w:rFonts w:ascii="Arial Narrow" w:hAnsi="Arial Narrow"/>
          <w:sz w:val="28"/>
          <w:szCs w:val="28"/>
        </w:rPr>
        <w:t>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2.7 Электрические двигатели</w:t>
      </w:r>
    </w:p>
    <w:p w:rsidR="009722B8" w:rsidRPr="00241ECA" w:rsidRDefault="0068090F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Эксплуатация электродвигателей.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2.8 Аппаратура защиты двигателя</w:t>
      </w:r>
    </w:p>
    <w:p w:rsidR="009722B8" w:rsidRPr="00241ECA" w:rsidRDefault="0068090F" w:rsidP="00241ECA">
      <w:pPr>
        <w:ind w:firstLine="851"/>
        <w:rPr>
          <w:rFonts w:ascii="Arial Narrow" w:hAnsi="Arial Narrow"/>
          <w:b/>
        </w:rPr>
      </w:pPr>
      <w:r w:rsidRPr="00241ECA">
        <w:rPr>
          <w:rStyle w:val="FontStyle52"/>
          <w:rFonts w:ascii="Arial Narrow" w:hAnsi="Arial Narrow"/>
          <w:sz w:val="28"/>
          <w:szCs w:val="28"/>
        </w:rPr>
        <w:t xml:space="preserve">Аппаратура защиты электродвигателей. Методы защиты от короткого замыкания электрических приборов. Предохранители, плавкие вставки, </w:t>
      </w:r>
      <w:proofErr w:type="spellStart"/>
      <w:r w:rsidRPr="00241ECA">
        <w:rPr>
          <w:rStyle w:val="FontStyle52"/>
          <w:rFonts w:ascii="Arial Narrow" w:hAnsi="Arial Narrow"/>
          <w:sz w:val="24"/>
          <w:szCs w:val="24"/>
        </w:rPr>
        <w:t>герконевые</w:t>
      </w:r>
      <w:proofErr w:type="spellEnd"/>
      <w:r w:rsidRPr="00241ECA">
        <w:rPr>
          <w:rStyle w:val="FontStyle52"/>
          <w:rFonts w:ascii="Arial Narrow" w:hAnsi="Arial Narrow"/>
          <w:sz w:val="24"/>
          <w:szCs w:val="24"/>
        </w:rPr>
        <w:t xml:space="preserve"> контакты. Заземление, </w:t>
      </w:r>
      <w:proofErr w:type="spellStart"/>
      <w:r w:rsidRPr="00241ECA">
        <w:rPr>
          <w:rStyle w:val="FontStyle52"/>
          <w:rFonts w:ascii="Arial Narrow" w:hAnsi="Arial Narrow"/>
          <w:sz w:val="24"/>
          <w:szCs w:val="24"/>
        </w:rPr>
        <w:t>зануление</w:t>
      </w:r>
      <w:proofErr w:type="spellEnd"/>
      <w:r w:rsidRPr="00241ECA">
        <w:rPr>
          <w:rStyle w:val="FontStyle52"/>
          <w:rFonts w:ascii="Arial Narrow" w:hAnsi="Arial Narrow"/>
          <w:sz w:val="24"/>
          <w:szCs w:val="24"/>
        </w:rPr>
        <w:t>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Раздел 3.</w:t>
      </w:r>
      <w:r w:rsidRPr="00241ECA">
        <w:rPr>
          <w:rFonts w:ascii="Arial Narrow" w:hAnsi="Arial Narrow"/>
          <w:b/>
          <w:color w:val="333333"/>
          <w:sz w:val="28"/>
          <w:szCs w:val="28"/>
        </w:rPr>
        <w:t xml:space="preserve"> Основы электроники и цифровой </w:t>
      </w:r>
      <w:proofErr w:type="spellStart"/>
      <w:r w:rsidRPr="00241ECA">
        <w:rPr>
          <w:rFonts w:ascii="Arial Narrow" w:hAnsi="Arial Narrow"/>
          <w:b/>
          <w:color w:val="333333"/>
          <w:sz w:val="28"/>
          <w:szCs w:val="28"/>
        </w:rPr>
        <w:t>схемотехники</w:t>
      </w:r>
      <w:proofErr w:type="spellEnd"/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1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Электронные цепи и устройства в радиотехнических системах.</w:t>
      </w:r>
    </w:p>
    <w:p w:rsidR="0068090F" w:rsidRPr="00241ECA" w:rsidRDefault="0068090F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Распространение радиоволн, распространение сигналов в линиях связи, сведения о </w:t>
      </w:r>
      <w:proofErr w:type="spellStart"/>
      <w:r w:rsidRPr="00241ECA">
        <w:rPr>
          <w:rFonts w:ascii="Arial Narrow" w:hAnsi="Arial Narrow"/>
          <w:sz w:val="28"/>
          <w:szCs w:val="28"/>
        </w:rPr>
        <w:t>волоконно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– оптических линиях, цифровые способы передачи информации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2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Основные радиотехнические процессы</w:t>
      </w:r>
    </w:p>
    <w:p w:rsidR="0068090F" w:rsidRPr="00241ECA" w:rsidRDefault="0068090F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Радиотехнические сигналы и его спектр, модуляция, детектирование, преобразование частоты, виды усилителей сигналов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3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Пассивные линейные цепи</w:t>
      </w:r>
    </w:p>
    <w:p w:rsidR="0068090F" w:rsidRPr="00241ECA" w:rsidRDefault="0068090F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Четырехполюсники и их основные характеристики, фильтры, колебательные системы, линии задержки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4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Полупроводниковые приборы</w:t>
      </w:r>
    </w:p>
    <w:p w:rsidR="0068090F" w:rsidRPr="00241ECA" w:rsidRDefault="0068090F" w:rsidP="00241ECA">
      <w:pPr>
        <w:ind w:firstLine="851"/>
        <w:rPr>
          <w:rFonts w:ascii="Arial Narrow" w:hAnsi="Arial Narrow"/>
          <w:bCs/>
          <w:sz w:val="28"/>
          <w:szCs w:val="28"/>
        </w:rPr>
      </w:pPr>
      <w:proofErr w:type="spellStart"/>
      <w:r w:rsidRPr="00241ECA">
        <w:rPr>
          <w:rFonts w:ascii="Arial Narrow" w:hAnsi="Arial Narrow"/>
          <w:bCs/>
          <w:sz w:val="28"/>
          <w:szCs w:val="28"/>
        </w:rPr>
        <w:lastRenderedPageBreak/>
        <w:t>Электронно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– дырчатый переход, диоды, их разновидности и свойства, биполярные и полевые транзисторы, тиристоры, интегральные микросхемы.</w:t>
      </w:r>
    </w:p>
    <w:p w:rsidR="0068090F" w:rsidRPr="00241ECA" w:rsidRDefault="0068090F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Практические занятия:</w:t>
      </w:r>
    </w:p>
    <w:p w:rsidR="0068090F" w:rsidRPr="00241ECA" w:rsidRDefault="0068090F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Снятие вольт – амперной характеристики диода и стабилитрона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5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Электронные лампы и их применение</w:t>
      </w:r>
    </w:p>
    <w:p w:rsidR="0068090F" w:rsidRPr="00241ECA" w:rsidRDefault="0068090F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Термоэлектронная эмиссия, диод, триод, многоэлектронные и комбинированные лампы</w:t>
      </w:r>
    </w:p>
    <w:p w:rsidR="00D94B9D" w:rsidRPr="00241ECA" w:rsidRDefault="00D94B9D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6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/>
          <w:bCs/>
          <w:sz w:val="28"/>
          <w:szCs w:val="28"/>
        </w:rPr>
        <w:t>Типовые схемные конфигурации.</w:t>
      </w:r>
    </w:p>
    <w:p w:rsidR="009E5A07" w:rsidRPr="00241ECA" w:rsidRDefault="00D94B9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Источники вторичного электропитания</w:t>
      </w:r>
    </w:p>
    <w:p w:rsidR="00D94B9D" w:rsidRPr="00241ECA" w:rsidRDefault="00D94B9D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Однофазные и трехфазные выпрямители, сглаживающие фильтры, стабилизаторы напряжения и тока, внешние  характеристики выпрямителей</w:t>
      </w:r>
    </w:p>
    <w:p w:rsidR="00D94B9D" w:rsidRPr="00241ECA" w:rsidRDefault="00D94B9D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  <w:r w:rsidRPr="00241ECA">
        <w:rPr>
          <w:rFonts w:ascii="Arial Narrow" w:hAnsi="Arial Narrow"/>
          <w:sz w:val="28"/>
          <w:szCs w:val="28"/>
        </w:rPr>
        <w:t xml:space="preserve"> Исследование моделей </w:t>
      </w:r>
      <w:proofErr w:type="spellStart"/>
      <w:r w:rsidRPr="00241ECA">
        <w:rPr>
          <w:rFonts w:ascii="Arial Narrow" w:hAnsi="Arial Narrow"/>
          <w:sz w:val="28"/>
          <w:szCs w:val="28"/>
        </w:rPr>
        <w:t>бестрансформаторных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однофазных полупроводниковых выпрямителей.</w:t>
      </w:r>
    </w:p>
    <w:p w:rsidR="009E5A07" w:rsidRPr="00241ECA" w:rsidRDefault="00D94B9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7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Электронные усилители</w:t>
      </w:r>
    </w:p>
    <w:p w:rsidR="0068090F" w:rsidRPr="00241ECA" w:rsidRDefault="00B10996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Одиночные линейные каскады на биполярном транзисторе, включенного по схеме с общим эмиттером, общей базой и общим коллектором (эмиттерным повторители), дифференциальный усилитель, усилители мощности.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Снятие вольт – амперных характеристик биполярных с общим эмиттером (СОЭ) и полевых с общим истоком (СОИ) транзисторов. Снятие усилителя АЧХ и ФЧХ на биполярном транзисторе с ОЭ. Снятие АЧХ усилителя на полевом транзисторе с ОИ</w:t>
      </w:r>
    </w:p>
    <w:p w:rsidR="009E5A07" w:rsidRPr="00241ECA" w:rsidRDefault="00D94B9D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8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Импульсные устройства. Автогенераторы</w:t>
      </w:r>
    </w:p>
    <w:p w:rsidR="0068090F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Транзисторный ключ, триггеры, автогенераторы типа </w:t>
      </w:r>
      <w:r w:rsidRPr="00241ECA">
        <w:rPr>
          <w:rFonts w:ascii="Arial Narrow" w:hAnsi="Arial Narrow"/>
          <w:sz w:val="28"/>
          <w:szCs w:val="28"/>
          <w:lang w:val="en-US"/>
        </w:rPr>
        <w:t>LC</w:t>
      </w:r>
      <w:r w:rsidRPr="00241ECA">
        <w:rPr>
          <w:rFonts w:ascii="Arial Narrow" w:hAnsi="Arial Narrow"/>
          <w:sz w:val="28"/>
          <w:szCs w:val="28"/>
        </w:rPr>
        <w:t xml:space="preserve"> и типа </w:t>
      </w:r>
      <w:r w:rsidRPr="00241ECA">
        <w:rPr>
          <w:rFonts w:ascii="Arial Narrow" w:hAnsi="Arial Narrow"/>
          <w:sz w:val="28"/>
          <w:szCs w:val="28"/>
          <w:lang w:val="en-US"/>
        </w:rPr>
        <w:t>RC</w:t>
      </w:r>
      <w:r w:rsidRPr="00241ECA">
        <w:rPr>
          <w:rFonts w:ascii="Arial Narrow" w:hAnsi="Arial Narrow"/>
          <w:sz w:val="28"/>
          <w:szCs w:val="28"/>
        </w:rPr>
        <w:t>, мультивибраторы</w:t>
      </w:r>
    </w:p>
    <w:p w:rsidR="009E5A07" w:rsidRPr="00241ECA" w:rsidRDefault="00D94B9D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3.19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Логические основы цифровых устройств</w:t>
      </w:r>
    </w:p>
    <w:p w:rsidR="0068090F" w:rsidRPr="00241ECA" w:rsidRDefault="00B10996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Элементы алгебры логики, логические операции и способы их аппаратный реализации. Минимизация логических функций и </w:t>
      </w:r>
      <w:proofErr w:type="spellStart"/>
      <w:r w:rsidRPr="00241ECA">
        <w:rPr>
          <w:rFonts w:ascii="Arial Narrow" w:hAnsi="Arial Narrow"/>
          <w:sz w:val="28"/>
          <w:szCs w:val="28"/>
        </w:rPr>
        <w:t>и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переход к логической схеме.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Исследование базовых логических элементов </w:t>
      </w:r>
      <w:proofErr w:type="gramStart"/>
      <w:r w:rsidRPr="00241ECA">
        <w:rPr>
          <w:rFonts w:ascii="Arial Narrow" w:hAnsi="Arial Narrow"/>
          <w:sz w:val="28"/>
          <w:szCs w:val="28"/>
        </w:rPr>
        <w:t xml:space="preserve">( </w:t>
      </w:r>
      <w:proofErr w:type="spellStart"/>
      <w:r w:rsidRPr="00241ECA">
        <w:rPr>
          <w:rFonts w:ascii="Arial Narrow" w:hAnsi="Arial Narrow"/>
        </w:rPr>
        <w:t>дизъюнкторов</w:t>
      </w:r>
      <w:proofErr w:type="spellEnd"/>
      <w:proofErr w:type="gramEnd"/>
      <w:r w:rsidRPr="00241ECA">
        <w:rPr>
          <w:rFonts w:ascii="Arial Narrow" w:hAnsi="Arial Narrow"/>
        </w:rPr>
        <w:t xml:space="preserve">, </w:t>
      </w:r>
      <w:proofErr w:type="spellStart"/>
      <w:r w:rsidRPr="00241ECA">
        <w:rPr>
          <w:rFonts w:ascii="Arial Narrow" w:hAnsi="Arial Narrow"/>
        </w:rPr>
        <w:t>конъюнторов</w:t>
      </w:r>
      <w:proofErr w:type="spellEnd"/>
      <w:r w:rsidRPr="00241ECA">
        <w:rPr>
          <w:rFonts w:ascii="Arial Narrow" w:hAnsi="Arial Narrow"/>
        </w:rPr>
        <w:t xml:space="preserve"> и инверторов</w:t>
      </w:r>
      <w:r w:rsidRPr="00241ECA">
        <w:rPr>
          <w:rFonts w:ascii="Arial Narrow" w:hAnsi="Arial Narrow"/>
          <w:sz w:val="28"/>
          <w:szCs w:val="28"/>
        </w:rPr>
        <w:t>)</w:t>
      </w:r>
    </w:p>
    <w:p w:rsidR="009E5A07" w:rsidRPr="00241ECA" w:rsidRDefault="00D94B9D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10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Функциональные узлы цифровых устройств</w:t>
      </w:r>
    </w:p>
    <w:p w:rsidR="009E5A07" w:rsidRPr="00241ECA" w:rsidRDefault="00B10996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Комбинационные и последовательного устройства АЦП и ЦАП-</w:t>
      </w:r>
      <w:proofErr w:type="gramStart"/>
      <w:r w:rsidRPr="00241ECA">
        <w:rPr>
          <w:rFonts w:ascii="Arial Narrow" w:hAnsi="Arial Narrow"/>
          <w:sz w:val="28"/>
          <w:szCs w:val="28"/>
        </w:rPr>
        <w:t>ы ,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счетчики, регистры, запоминающие устройства.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Моделирование и исследование работы триггеров </w:t>
      </w:r>
      <w:r w:rsidRPr="00241ECA">
        <w:rPr>
          <w:rFonts w:ascii="Arial Narrow" w:hAnsi="Arial Narrow"/>
          <w:sz w:val="28"/>
          <w:szCs w:val="28"/>
          <w:lang w:val="en-US"/>
        </w:rPr>
        <w:t>RS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T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D</w:t>
      </w:r>
      <w:r w:rsidRPr="00241ECA">
        <w:rPr>
          <w:rFonts w:ascii="Arial Narrow" w:hAnsi="Arial Narrow"/>
          <w:sz w:val="28"/>
          <w:szCs w:val="28"/>
        </w:rPr>
        <w:t xml:space="preserve"> и </w:t>
      </w:r>
      <w:r w:rsidRPr="00241ECA">
        <w:rPr>
          <w:rFonts w:ascii="Arial Narrow" w:hAnsi="Arial Narrow"/>
          <w:sz w:val="28"/>
          <w:szCs w:val="28"/>
          <w:lang w:val="en-US"/>
        </w:rPr>
        <w:t>JK</w:t>
      </w:r>
      <w:r w:rsidRPr="00241ECA">
        <w:rPr>
          <w:rFonts w:ascii="Arial Narrow" w:hAnsi="Arial Narrow"/>
          <w:sz w:val="28"/>
          <w:szCs w:val="28"/>
        </w:rPr>
        <w:t xml:space="preserve"> – типа.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Моделирование шифратора и дешифратора, мультиплексора и </w:t>
      </w:r>
      <w:proofErr w:type="spellStart"/>
      <w:r w:rsidRPr="00241ECA">
        <w:rPr>
          <w:rFonts w:ascii="Arial Narrow" w:hAnsi="Arial Narrow"/>
          <w:sz w:val="28"/>
          <w:szCs w:val="28"/>
        </w:rPr>
        <w:t>демультиплексора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Моделирование цифрового 4 – разрядного компаратора, универсального 4 – разрядного регистра. Моделирование 8 – разрядного компаратора, универсального 4 – разрядного регистра. Моделирование синхронного двоичного 4 - разрядного счетчика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Раздел 4 Охрана труда и техника безопасности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1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Основные понятия и  правовая основа охраны труда</w:t>
      </w:r>
    </w:p>
    <w:p w:rsidR="00B10996" w:rsidRPr="00241ECA" w:rsidRDefault="00B10996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Основные принципы правового регулирования трудовых отношений, основные термины и определения. Понятие рабочего времени, режим рабочего времени, особенности регулирования труда отдельных категорий работников. Дисциплина труда и трудовой распорядок, надзор и контроль за соблюдением трудового законодательства.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2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Производственный травматизм и профессиональные заболевания</w:t>
      </w:r>
    </w:p>
    <w:p w:rsidR="00B10996" w:rsidRPr="00241ECA" w:rsidRDefault="00B10996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Классификация опасных и вредных  производственных факторов и причин травматизма, методы изучения причин производственного травматизма и профессиональных заболеваний. Несчастный случай на производстве, расследование несчастных случаев, первоочередные </w:t>
      </w:r>
      <w:r w:rsidRPr="00241ECA">
        <w:rPr>
          <w:rFonts w:ascii="Arial Narrow" w:hAnsi="Arial Narrow"/>
          <w:color w:val="000000"/>
          <w:sz w:val="28"/>
          <w:szCs w:val="28"/>
        </w:rPr>
        <w:lastRenderedPageBreak/>
        <w:t>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социальное страхование от несчастных случаев.</w:t>
      </w:r>
    </w:p>
    <w:p w:rsidR="0068090F" w:rsidRPr="00241ECA" w:rsidRDefault="00B10996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t xml:space="preserve">Практическая работа: </w:t>
      </w:r>
      <w:r w:rsidRPr="00241ECA">
        <w:rPr>
          <w:rFonts w:ascii="Arial Narrow" w:hAnsi="Arial Narrow"/>
          <w:color w:val="000000"/>
          <w:sz w:val="28"/>
          <w:szCs w:val="28"/>
        </w:rPr>
        <w:t>Составление таблицы «Работоспособность и ее динамика»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4. </w:t>
      </w:r>
      <w:r w:rsidR="00AF679E" w:rsidRPr="00241ECA">
        <w:rPr>
          <w:rFonts w:ascii="Arial Narrow" w:hAnsi="Arial Narrow"/>
          <w:b/>
          <w:sz w:val="28"/>
          <w:szCs w:val="28"/>
        </w:rPr>
        <w:t>3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Основы производственной санитарии</w:t>
      </w:r>
    </w:p>
    <w:p w:rsidR="0068090F" w:rsidRPr="00241ECA" w:rsidRDefault="00AF679E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Общие требования безопасности к предприятиям, оздоровление воздушной среды, отопление помещений. Производственное освещение,  производственный шум, ультра и инфразвук, защита от механических колебаний, защита от излучений.</w:t>
      </w:r>
    </w:p>
    <w:p w:rsidR="00AF679E" w:rsidRPr="00241ECA" w:rsidRDefault="00AF679E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t xml:space="preserve">Практическая работа: </w:t>
      </w:r>
      <w:r w:rsidRPr="00241ECA">
        <w:rPr>
          <w:rFonts w:ascii="Arial Narrow" w:hAnsi="Arial Narrow"/>
          <w:color w:val="000000"/>
          <w:sz w:val="28"/>
          <w:szCs w:val="28"/>
        </w:rPr>
        <w:t>Изучение санитарно-технологических требований на рабочем месте и в производственной зоне, нормы и требования к гигиене и охране труда.  Изучение воздействия излучений  на организм человека</w:t>
      </w:r>
    </w:p>
    <w:p w:rsidR="0068090F" w:rsidRPr="00241ECA" w:rsidRDefault="009E5A07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5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Безопасность труда при выполнении работ на ПК с использованием периферийного и мультимедийного оборудования</w:t>
      </w:r>
      <w:r w:rsid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                                                                                </w:t>
      </w:r>
      <w:r w:rsidR="00AF679E" w:rsidRPr="00241ECA">
        <w:rPr>
          <w:rFonts w:ascii="Arial Narrow" w:hAnsi="Arial Narrow"/>
          <w:color w:val="000000"/>
          <w:sz w:val="28"/>
          <w:szCs w:val="28"/>
        </w:rPr>
        <w:t xml:space="preserve">Инструкции по охране труда, общие требования безопасности, общие требования безопасности к электрооборудованию и эксплуатации периферийного и мультимедийного оборудования.  </w:t>
      </w:r>
    </w:p>
    <w:p w:rsidR="00AF679E" w:rsidRPr="00241ECA" w:rsidRDefault="00AF679E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t xml:space="preserve">Практическая работа: </w:t>
      </w:r>
      <w:r w:rsidRPr="00241ECA">
        <w:rPr>
          <w:rFonts w:ascii="Arial Narrow" w:hAnsi="Arial Narrow"/>
          <w:color w:val="000000"/>
          <w:sz w:val="28"/>
          <w:szCs w:val="28"/>
        </w:rPr>
        <w:t>Изучение инструкций по охране труда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6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Электробезопасность</w:t>
      </w:r>
    </w:p>
    <w:p w:rsidR="00AF679E" w:rsidRPr="00241ECA" w:rsidRDefault="00AF679E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Действие электрического тока на организм человека. Классификация помещений по степени опасности поражения  электрическим током, основные меры защиты от поражения электрическим током.</w:t>
      </w:r>
    </w:p>
    <w:p w:rsidR="0068090F" w:rsidRPr="00241ECA" w:rsidRDefault="00AF679E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t xml:space="preserve">Практическая работа: </w:t>
      </w:r>
      <w:r w:rsidRPr="00241ECA">
        <w:rPr>
          <w:rFonts w:ascii="Arial Narrow" w:hAnsi="Arial Narrow"/>
          <w:color w:val="000000"/>
          <w:sz w:val="28"/>
          <w:szCs w:val="28"/>
        </w:rPr>
        <w:t>Изучение правил техники безопасности и охраны труда при работе с электрооборудованием 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7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Основы пожарной безопасности</w:t>
      </w:r>
    </w:p>
    <w:p w:rsidR="0068090F" w:rsidRPr="00241ECA" w:rsidRDefault="00AF679E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Основные понятия, классификация объектов по </w:t>
      </w:r>
      <w:proofErr w:type="spellStart"/>
      <w:r w:rsidRPr="00241ECA">
        <w:rPr>
          <w:rFonts w:ascii="Arial Narrow" w:hAnsi="Arial Narrow"/>
          <w:color w:val="000000"/>
          <w:sz w:val="28"/>
          <w:szCs w:val="28"/>
        </w:rPr>
        <w:t>взрывопожароопасности</w:t>
      </w:r>
      <w:proofErr w:type="spellEnd"/>
      <w:r w:rsidRPr="00241ECA">
        <w:rPr>
          <w:rFonts w:ascii="Arial Narrow" w:hAnsi="Arial Narrow"/>
          <w:color w:val="000000"/>
          <w:sz w:val="28"/>
          <w:szCs w:val="28"/>
        </w:rPr>
        <w:t>, пожарная безопасность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периферийном и мультимедийном оборудовании.</w:t>
      </w:r>
    </w:p>
    <w:p w:rsidR="00AF679E" w:rsidRPr="00241ECA" w:rsidRDefault="00AF679E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t>Практическая работа:</w:t>
      </w:r>
      <w:r w:rsidRPr="00241ECA">
        <w:rPr>
          <w:rFonts w:ascii="Arial Narrow" w:hAnsi="Arial Narrow"/>
          <w:color w:val="000000"/>
          <w:sz w:val="28"/>
          <w:szCs w:val="28"/>
        </w:rPr>
        <w:t xml:space="preserve"> Исследование причин возникновения пожара в ОУ и мер по его предотвращению.  Подготовка презентации «Огнетушители и их характеристика»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8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Доврачебная помощь при несчастных случаях и заболеваниях</w:t>
      </w:r>
    </w:p>
    <w:p w:rsidR="0068090F" w:rsidRPr="00241ECA" w:rsidRDefault="00AF679E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Основные причины, организация и оказание доврачебной помощи при различных несчастных случаях. Цель и средства оказания доврачебной помощи. Порядок проведения искусственного дыхания. принципы и средства оказания доврачебной помощи. Освобождение пострадавшего от действия вредного фактора. Правила обработки поврежденного участка тела. Остановка кровотечения. Организация и оказание доврачебной помощи при различных несчастных </w:t>
      </w:r>
      <w:proofErr w:type="gramStart"/>
      <w:r w:rsidRPr="00241ECA">
        <w:rPr>
          <w:rFonts w:ascii="Arial Narrow" w:hAnsi="Arial Narrow"/>
          <w:color w:val="000000"/>
          <w:sz w:val="28"/>
          <w:szCs w:val="28"/>
        </w:rPr>
        <w:t>случаях..</w:t>
      </w:r>
      <w:proofErr w:type="gramEnd"/>
      <w:r w:rsidRPr="00241ECA">
        <w:rPr>
          <w:rFonts w:ascii="Arial Narrow" w:hAnsi="Arial Narrow"/>
          <w:color w:val="000000"/>
          <w:sz w:val="28"/>
          <w:szCs w:val="28"/>
        </w:rPr>
        <w:t xml:space="preserve"> Доврачебная помощь при ранениях и кровотечениях, ушибах, переломах, вывихах, ожогах, тепловых и солнечных ударах, отравлениях.</w:t>
      </w:r>
    </w:p>
    <w:p w:rsidR="00AF679E" w:rsidRPr="00241ECA" w:rsidRDefault="00AF679E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t>Практическая работа:</w:t>
      </w:r>
      <w:r w:rsidRPr="00241ECA">
        <w:rPr>
          <w:rFonts w:ascii="Arial Narrow" w:hAnsi="Arial Narrow"/>
          <w:color w:val="000000"/>
          <w:sz w:val="28"/>
          <w:szCs w:val="28"/>
        </w:rPr>
        <w:t xml:space="preserve"> Изучение универсальной схемы оказания первой помощи на месте происшествия</w:t>
      </w:r>
    </w:p>
    <w:p w:rsidR="009E5A07" w:rsidRPr="00241ECA" w:rsidRDefault="009E5A0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Раздел 5.Экономика организации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 xml:space="preserve">Тема 5.1 Экономические основы функционирования </w:t>
      </w:r>
      <w:r w:rsidRPr="00241ECA">
        <w:rPr>
          <w:rFonts w:ascii="Arial Narrow" w:hAnsi="Arial Narrow"/>
          <w:b/>
          <w:sz w:val="28"/>
          <w:szCs w:val="28"/>
        </w:rPr>
        <w:t>организации</w:t>
      </w:r>
      <w:r w:rsidRPr="00241ECA">
        <w:rPr>
          <w:rFonts w:ascii="Arial Narrow" w:eastAsia="Calibri" w:hAnsi="Arial Narrow"/>
          <w:b/>
          <w:sz w:val="28"/>
          <w:szCs w:val="28"/>
        </w:rPr>
        <w:t>.</w:t>
      </w:r>
    </w:p>
    <w:p w:rsidR="009E5A07" w:rsidRPr="00241ECA" w:rsidRDefault="00AF679E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Задачи предмета экономика организации. Эволюция развития экономической науки. Главные вопросы экономики. Факторы современного производства. Экономические отношения в обществе</w:t>
      </w:r>
      <w:r w:rsidRPr="00241ECA">
        <w:rPr>
          <w:rFonts w:ascii="Arial Narrow" w:hAnsi="Arial Narrow"/>
          <w:sz w:val="28"/>
          <w:szCs w:val="28"/>
        </w:rPr>
        <w:t xml:space="preserve">. </w:t>
      </w:r>
      <w:r w:rsidRPr="00241ECA">
        <w:rPr>
          <w:rFonts w:ascii="Arial Narrow" w:eastAsia="Calibri" w:hAnsi="Arial Narrow"/>
          <w:sz w:val="28"/>
          <w:szCs w:val="28"/>
        </w:rPr>
        <w:t>Основные показатели и динамика роста национального хозяйства.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color w:val="FFFFFF" w:themeColor="background1"/>
          <w:sz w:val="28"/>
          <w:szCs w:val="28"/>
        </w:rPr>
        <w:t xml:space="preserve">Значение предмета для </w:t>
      </w:r>
      <w:r w:rsidR="009E5A07" w:rsidRPr="00241ECA">
        <w:rPr>
          <w:rFonts w:ascii="Arial Narrow" w:hAnsi="Arial Narrow"/>
          <w:b/>
          <w:sz w:val="28"/>
          <w:szCs w:val="28"/>
        </w:rPr>
        <w:t>Тема 5.2 Механизм функционирования рыночной экономики.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Характерные черты рынка. Функции рынка. Рыночная цена. Закон спроса и предложения.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lastRenderedPageBreak/>
        <w:t>Тема 5.3 Денежно-кредитная и налоговая политика государства.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Денежно-кредитная и налоговая политика государства.</w:t>
      </w:r>
    </w:p>
    <w:p w:rsidR="001B630C" w:rsidRPr="00241ECA" w:rsidRDefault="001B630C" w:rsidP="00241ECA">
      <w:pPr>
        <w:ind w:firstLine="851"/>
        <w:rPr>
          <w:rFonts w:ascii="Arial Narrow" w:hAnsi="Arial Narrow"/>
          <w:b/>
          <w:sz w:val="28"/>
          <w:szCs w:val="28"/>
        </w:rPr>
      </w:pP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5.4 Конкуренция. Монополия.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Конкуренция как двигатель экономического прогресса. Конкуренция и монополия.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5.5</w:t>
      </w:r>
      <w:r w:rsidRPr="00241ECA">
        <w:rPr>
          <w:rFonts w:ascii="Arial Narrow" w:eastAsia="Calibri" w:hAnsi="Arial Narrow"/>
          <w:b/>
          <w:sz w:val="28"/>
          <w:szCs w:val="28"/>
        </w:rPr>
        <w:t xml:space="preserve"> Основы предпринимательской деятельности.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Теории предприятий и основы предпринимательства. Понятие системы хозяйствование. </w:t>
      </w:r>
    </w:p>
    <w:p w:rsidR="00060013" w:rsidRPr="00241ECA" w:rsidRDefault="00060013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Предпринимательство как особый тип хозяйствования. Признак</w:t>
      </w:r>
      <w:r w:rsidRPr="00241ECA">
        <w:rPr>
          <w:rFonts w:ascii="Arial Narrow" w:hAnsi="Arial Narrow"/>
          <w:sz w:val="28"/>
          <w:szCs w:val="28"/>
        </w:rPr>
        <w:t xml:space="preserve">и </w:t>
      </w:r>
      <w:r w:rsidRPr="00241ECA">
        <w:rPr>
          <w:rFonts w:ascii="Arial Narrow" w:eastAsia="Calibri" w:hAnsi="Arial Narrow"/>
          <w:sz w:val="28"/>
          <w:szCs w:val="28"/>
        </w:rPr>
        <w:t xml:space="preserve"> предпринимательства. 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5.6</w:t>
      </w:r>
      <w:r w:rsidRPr="00241ECA">
        <w:rPr>
          <w:rFonts w:ascii="Arial Narrow" w:eastAsia="Calibri" w:hAnsi="Arial Narrow"/>
          <w:b/>
          <w:sz w:val="28"/>
          <w:szCs w:val="28"/>
        </w:rPr>
        <w:t xml:space="preserve"> Субъекты и виды предпринимательской деятельности</w:t>
      </w:r>
    </w:p>
    <w:p w:rsidR="00AF679E" w:rsidRPr="00241ECA" w:rsidRDefault="00060013" w:rsidP="00241ECA">
      <w:pPr>
        <w:tabs>
          <w:tab w:val="left" w:pos="1221"/>
        </w:tabs>
        <w:ind w:firstLine="851"/>
        <w:rPr>
          <w:rFonts w:ascii="Arial Narrow" w:hAnsi="Arial Narrow"/>
          <w:b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Виды предприятий, их организационно-правовые формы. Понятие предприятия как </w:t>
      </w:r>
      <w:r w:rsidRPr="00241ECA">
        <w:rPr>
          <w:rFonts w:ascii="Arial Narrow" w:eastAsia="Calibri" w:hAnsi="Arial Narrow"/>
        </w:rPr>
        <w:t>организационно отделенного и экономически самостоятельного первичного звена производственной сферы.</w:t>
      </w:r>
    </w:p>
    <w:p w:rsidR="009E5A07" w:rsidRPr="00241ECA" w:rsidRDefault="009E5A07" w:rsidP="00241ECA">
      <w:pPr>
        <w:tabs>
          <w:tab w:val="left" w:pos="1221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5.7</w:t>
      </w:r>
      <w:r w:rsidRPr="00241ECA">
        <w:rPr>
          <w:rFonts w:ascii="Arial Narrow" w:eastAsia="Calibri" w:hAnsi="Arial Narrow"/>
          <w:b/>
          <w:sz w:val="28"/>
          <w:szCs w:val="28"/>
        </w:rPr>
        <w:t>Организационно-правовые формы организаций.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Миссия и множественные цели организации. Главные направления деятельности организации. Правовые основы функционирования организации. Классификация предприятий. 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5.8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Характеристика, классификация, структура организации.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Классификация предприятий. Внешняя среда хозяйствования предприятий. Понятие и степень сложности внешней среды хозяйствование </w:t>
      </w:r>
      <w:r w:rsidRPr="00241ECA">
        <w:rPr>
          <w:rFonts w:ascii="Arial Narrow" w:hAnsi="Arial Narrow"/>
          <w:sz w:val="28"/>
          <w:szCs w:val="28"/>
        </w:rPr>
        <w:t>организации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5.9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Организация производства: сущность, формы.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Производственная структура организации и факторы формирования.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Структура и управление организацией. Общая структура организаций. Сущность и функции процесса управления. 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</w:t>
      </w:r>
      <w:r w:rsidR="00060013" w:rsidRPr="00241ECA">
        <w:rPr>
          <w:rFonts w:ascii="Arial Narrow" w:hAnsi="Arial Narrow"/>
          <w:b/>
          <w:sz w:val="28"/>
          <w:szCs w:val="28"/>
        </w:rPr>
        <w:t>10</w:t>
      </w:r>
      <w:r w:rsidRPr="00241ECA">
        <w:rPr>
          <w:rFonts w:ascii="Arial Narrow" w:hAnsi="Arial Narrow"/>
          <w:b/>
          <w:sz w:val="28"/>
          <w:szCs w:val="28"/>
        </w:rPr>
        <w:t xml:space="preserve"> Виды планов.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Методы управления деятельностью организаций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5.11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Менеджмент организации.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Основные типы организационных структур управления: линейно-функциональные, </w:t>
      </w:r>
      <w:proofErr w:type="spellStart"/>
      <w:r w:rsidRPr="00241ECA">
        <w:rPr>
          <w:rFonts w:ascii="Arial Narrow" w:eastAsia="Calibri" w:hAnsi="Arial Narrow"/>
          <w:sz w:val="28"/>
          <w:szCs w:val="28"/>
        </w:rPr>
        <w:t>дивизиональные</w:t>
      </w:r>
      <w:proofErr w:type="spellEnd"/>
      <w:r w:rsidRPr="00241ECA">
        <w:rPr>
          <w:rFonts w:ascii="Arial Narrow" w:eastAsia="Calibri" w:hAnsi="Arial Narrow"/>
          <w:sz w:val="28"/>
          <w:szCs w:val="28"/>
        </w:rPr>
        <w:t>, матричные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5.12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Маркетинг. Реклама</w:t>
      </w:r>
      <w:r w:rsidRPr="00241ECA">
        <w:rPr>
          <w:rFonts w:ascii="Arial Narrow" w:hAnsi="Arial Narrow"/>
          <w:b/>
          <w:sz w:val="28"/>
          <w:szCs w:val="28"/>
        </w:rPr>
        <w:t>.</w:t>
      </w:r>
    </w:p>
    <w:p w:rsidR="00060013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Понятие, состав и структура инвестиций. Виды износа. Сущность амортизации</w:t>
      </w:r>
    </w:p>
    <w:p w:rsidR="009E5A07" w:rsidRPr="00241ECA" w:rsidRDefault="0006001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5.13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Персонал </w:t>
      </w:r>
      <w:r w:rsidR="009E5A07" w:rsidRPr="00241ECA">
        <w:rPr>
          <w:rFonts w:ascii="Arial Narrow" w:hAnsi="Arial Narrow"/>
          <w:b/>
          <w:sz w:val="28"/>
          <w:szCs w:val="28"/>
        </w:rPr>
        <w:t>организации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>, производительность и оплата работы.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Понятие, классификация и структура персонала организации и других субъектов хозяйствование. Определение численности отдельных категорий работников.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5.14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Управление персоналом.</w:t>
      </w:r>
    </w:p>
    <w:p w:rsidR="00060013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Производительность работы как экономическая категория. Разнообразие подходов к определению и возможные методы расчета производительности работы на предприятиях производственной сферы.</w:t>
      </w:r>
      <w:r w:rsidRPr="00241ECA">
        <w:rPr>
          <w:rFonts w:ascii="Arial Narrow" w:hAnsi="Arial Narrow"/>
          <w:b/>
          <w:sz w:val="28"/>
          <w:szCs w:val="28"/>
        </w:rPr>
        <w:t xml:space="preserve"> 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5.15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Социальное обеспечение работников предприятия.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Оплата труда: сущность, функции, государственная политика и общая организация. Основы организации оплаты работы на в организациях. Применяемые формы и системы оплаты работы рабочих.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5.16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Затраты на производство и реализацию продукции.</w:t>
      </w:r>
    </w:p>
    <w:p w:rsidR="00060013" w:rsidRPr="00241ECA" w:rsidRDefault="00060013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Текущие затраты на продуцирование изделий (услуг), их классификация и структура.</w:t>
      </w:r>
      <w:r w:rsidRPr="00241ECA">
        <w:rPr>
          <w:rFonts w:ascii="Arial Narrow" w:hAnsi="Arial Narrow"/>
          <w:sz w:val="28"/>
          <w:szCs w:val="28"/>
        </w:rPr>
        <w:t xml:space="preserve"> 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Включение текущих затрат производства к себестоимости продукции (услуг).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5.17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Класс</w:t>
      </w:r>
      <w:r w:rsidR="009E5A07" w:rsidRPr="00241ECA">
        <w:rPr>
          <w:rFonts w:ascii="Arial Narrow" w:hAnsi="Arial Narrow"/>
          <w:b/>
          <w:sz w:val="28"/>
          <w:szCs w:val="28"/>
        </w:rPr>
        <w:t>ификация затрат на производство</w:t>
      </w:r>
    </w:p>
    <w:p w:rsidR="00AF679E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</w:t>
      </w:r>
    </w:p>
    <w:p w:rsidR="009E5A07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 18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>Стратегия и пути снижения текущих затрат</w:t>
      </w:r>
    </w:p>
    <w:p w:rsidR="00AF679E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Вычисление себестоимости отдельных изделий. </w:t>
      </w:r>
      <w:proofErr w:type="spellStart"/>
      <w:r w:rsidRPr="00241ECA">
        <w:rPr>
          <w:rFonts w:ascii="Arial Narrow" w:eastAsia="Calibri" w:hAnsi="Arial Narrow"/>
          <w:sz w:val="28"/>
          <w:szCs w:val="28"/>
        </w:rPr>
        <w:t>Калькулирование</w:t>
      </w:r>
      <w:proofErr w:type="spellEnd"/>
      <w:r w:rsidRPr="00241ECA">
        <w:rPr>
          <w:rFonts w:ascii="Arial Narrow" w:eastAsia="Calibri" w:hAnsi="Arial Narrow"/>
          <w:sz w:val="28"/>
          <w:szCs w:val="28"/>
        </w:rPr>
        <w:t xml:space="preserve"> и его место в экономических расчетах.</w:t>
      </w:r>
    </w:p>
    <w:p w:rsidR="009E5A07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lastRenderedPageBreak/>
        <w:t>Тема 5.19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Ценообразование.</w:t>
      </w:r>
    </w:p>
    <w:p w:rsidR="00AF679E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Содержание и методика вычисления сметы производства. Расчеты сметы производства за отдельными экономическими элементами. Вычисление себестоимости отдельных изделий. </w:t>
      </w:r>
      <w:proofErr w:type="spellStart"/>
      <w:r w:rsidRPr="00241ECA">
        <w:rPr>
          <w:rFonts w:ascii="Arial Narrow" w:eastAsia="Calibri" w:hAnsi="Arial Narrow"/>
          <w:sz w:val="28"/>
          <w:szCs w:val="28"/>
        </w:rPr>
        <w:t>Калькулирование</w:t>
      </w:r>
      <w:proofErr w:type="spellEnd"/>
      <w:r w:rsidRPr="00241ECA">
        <w:rPr>
          <w:rFonts w:ascii="Arial Narrow" w:eastAsia="Calibri" w:hAnsi="Arial Narrow"/>
          <w:sz w:val="28"/>
          <w:szCs w:val="28"/>
        </w:rPr>
        <w:t xml:space="preserve"> и его место в экономических расчетах.</w:t>
      </w:r>
    </w:p>
    <w:p w:rsidR="009E5A07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5.20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>Финансово-экономические результаты деятельности организации.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Общая характеристика финансовой деятельности организации.  Складывание финансового плана организации. Прибыль и доход как основные показатели финансовых результатов деятельности организации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5.21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Доход. Прибыль.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Прибыль и доход как основные показатели финансовых результатов деятельности организации. Валовая, чистая и реинвестированная прибыль.  Рентабельность как относительный показатель эффективности работы организации.  Методические подходы к оценке общего финансово-экономического состояния организации.</w:t>
      </w:r>
    </w:p>
    <w:p w:rsidR="009E5A07" w:rsidRPr="00241ECA" w:rsidRDefault="009E5A07" w:rsidP="00241ECA">
      <w:pPr>
        <w:widowControl w:val="0"/>
        <w:autoSpaceDE w:val="0"/>
        <w:autoSpaceDN w:val="0"/>
        <w:adjustRightInd w:val="0"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Раздел 6. Безопасность жизнедеятельности</w:t>
      </w:r>
    </w:p>
    <w:p w:rsidR="009E5A07" w:rsidRPr="00241ECA" w:rsidRDefault="009E5A07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6.1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Защита от негативных воздействий</w:t>
      </w:r>
    </w:p>
    <w:p w:rsidR="009E5A07" w:rsidRPr="00241ECA" w:rsidRDefault="009E5A07" w:rsidP="00241ECA">
      <w:pPr>
        <w:widowControl w:val="0"/>
        <w:autoSpaceDE w:val="0"/>
        <w:autoSpaceDN w:val="0"/>
        <w:adjustRightInd w:val="0"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 чрезвычайных ситуаций природного и техногенного характера</w:t>
      </w:r>
    </w:p>
    <w:p w:rsidR="00060013" w:rsidRPr="00241ECA" w:rsidRDefault="00060013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Принцип обеспечения устойчивости объектов экономики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</w:rPr>
        <w:t xml:space="preserve">Устойчивость функционирования объектов экономики в ЧС. Понятие устойчивости. Факторы, влияющие на устойчивость. </w:t>
      </w:r>
      <w:r w:rsidRPr="00241ECA">
        <w:rPr>
          <w:rFonts w:ascii="Arial Narrow" w:hAnsi="Arial Narrow"/>
          <w:bCs/>
          <w:sz w:val="28"/>
          <w:szCs w:val="28"/>
        </w:rPr>
        <w:t xml:space="preserve">Прогнозирование событий и оценка их последствий в чрезвычайных ситуациях природного и техногенного характера. </w:t>
      </w:r>
      <w:r w:rsidRPr="00241ECA">
        <w:rPr>
          <w:rFonts w:ascii="Arial Narrow" w:hAnsi="Arial Narrow"/>
          <w:sz w:val="28"/>
          <w:szCs w:val="28"/>
        </w:rPr>
        <w:t>Основные понятия, термины и определения. ЧС природного характера. ЧС техногенного характера.</w:t>
      </w:r>
    </w:p>
    <w:p w:rsidR="00060013" w:rsidRPr="00241ECA" w:rsidRDefault="00060013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Основные причины техногенных аварий и катастроф.</w:t>
      </w:r>
    </w:p>
    <w:p w:rsidR="009E5A07" w:rsidRPr="00241ECA" w:rsidRDefault="009E5A07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6.2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Задачи и основные мероприятия гражданской обороны.</w:t>
      </w:r>
    </w:p>
    <w:p w:rsidR="001D4F0D" w:rsidRPr="00241ECA" w:rsidRDefault="001D4F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Задачи и мероприятия гражданской обороны. Защита национальной безопасности.</w:t>
      </w:r>
    </w:p>
    <w:p w:rsidR="001D4F0D" w:rsidRPr="00241ECA" w:rsidRDefault="001D4F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Способы защиты населения от оружия массового поражения. </w:t>
      </w:r>
      <w:r w:rsidRPr="00241ECA">
        <w:rPr>
          <w:rFonts w:ascii="Arial Narrow" w:hAnsi="Arial Narrow"/>
          <w:sz w:val="28"/>
          <w:szCs w:val="28"/>
        </w:rPr>
        <w:t>Основные понятия, термины и определения. Задачи в об</w:t>
      </w:r>
      <w:r w:rsidRPr="00241ECA">
        <w:rPr>
          <w:rFonts w:ascii="Arial Narrow" w:hAnsi="Arial Narrow"/>
          <w:sz w:val="28"/>
          <w:szCs w:val="28"/>
        </w:rPr>
        <w:softHyphen/>
        <w:t>ласти ГО. Режимы функционирования и принципы  организации ГО. Силы ГО: воинские части ГО и гражданские организации ГО.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6.3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Основы военной службы</w:t>
      </w:r>
    </w:p>
    <w:p w:rsidR="001D4F0D" w:rsidRPr="00241ECA" w:rsidRDefault="001D4F0D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Национальная безопасность и национальные интересы России. Военная организация Российской Федерации.  </w:t>
      </w:r>
      <w:r w:rsidRPr="00241ECA">
        <w:rPr>
          <w:rFonts w:ascii="Arial Narrow" w:hAnsi="Arial Narrow"/>
          <w:sz w:val="28"/>
          <w:szCs w:val="28"/>
        </w:rPr>
        <w:t>Функции и основные задачи современных Вооруженных Сил России, их роль и место в системе обеспечения национальной безопасности.</w:t>
      </w:r>
      <w:r w:rsidRPr="00241ECA">
        <w:rPr>
          <w:rFonts w:ascii="Arial Narrow" w:hAnsi="Arial Narrow"/>
          <w:bCs/>
          <w:sz w:val="28"/>
          <w:szCs w:val="28"/>
        </w:rPr>
        <w:t xml:space="preserve"> Способы без конфликтного общения и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саморегуляции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в повседневной деятельности и экстремальных условиях военной службы. Организация и порядок призыва на военную службу в добровольном порядке. Обязательная подготовка граждан к военной службе. Прохождение военной службы по призыву.</w:t>
      </w:r>
    </w:p>
    <w:p w:rsidR="001D4F0D" w:rsidRPr="00241ECA" w:rsidRDefault="001D4F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 xml:space="preserve">Практические </w:t>
      </w:r>
      <w:proofErr w:type="gramStart"/>
      <w:r w:rsidRPr="00241ECA">
        <w:rPr>
          <w:rFonts w:ascii="Arial Narrow" w:eastAsia="Calibri" w:hAnsi="Arial Narrow"/>
          <w:b/>
          <w:sz w:val="28"/>
          <w:szCs w:val="28"/>
        </w:rPr>
        <w:t>занятия:</w:t>
      </w:r>
      <w:r w:rsidRPr="00241ECA">
        <w:rPr>
          <w:rFonts w:ascii="Arial Narrow" w:hAnsi="Arial Narrow"/>
          <w:bCs/>
          <w:sz w:val="28"/>
          <w:szCs w:val="28"/>
        </w:rPr>
        <w:t xml:space="preserve">  Сборка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и разборка автомата .  Учебные стрельбы.</w:t>
      </w:r>
    </w:p>
    <w:p w:rsidR="001D4F0D" w:rsidRPr="00241ECA" w:rsidRDefault="001D4F0D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 Использование  индивидуальных средств защиты  У3.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6.4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Основы медицинских знаний</w:t>
      </w:r>
    </w:p>
    <w:p w:rsidR="001D4F0D" w:rsidRPr="00241ECA" w:rsidRDefault="001D4F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Порядок и правила оказание медицинской помощи пострадавшим.</w:t>
      </w:r>
      <w:r w:rsidRPr="00241ECA">
        <w:rPr>
          <w:rFonts w:ascii="Arial Narrow" w:hAnsi="Arial Narrow"/>
          <w:sz w:val="28"/>
          <w:szCs w:val="28"/>
        </w:rPr>
        <w:t>Первая медицинская помощь при травмах и ранениях. Первая медицинская помощь при острой</w:t>
      </w:r>
    </w:p>
    <w:p w:rsidR="001D4F0D" w:rsidRPr="00241ECA" w:rsidRDefault="001D4F0D" w:rsidP="00241ECA">
      <w:pPr>
        <w:pStyle w:val="a6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сердечной недостаточности и инсульте. Первая медицинская помощь при остановке сердца.</w:t>
      </w:r>
    </w:p>
    <w:p w:rsidR="001D4F0D" w:rsidRPr="00241ECA" w:rsidRDefault="001D4F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Практические занятия:</w:t>
      </w:r>
      <w:r w:rsidRPr="00241ECA">
        <w:rPr>
          <w:rFonts w:ascii="Arial Narrow" w:hAnsi="Arial Narrow"/>
          <w:bCs/>
          <w:sz w:val="28"/>
          <w:szCs w:val="28"/>
        </w:rPr>
        <w:t xml:space="preserve">  Оказание медицинской помощи при кровотечениях и ранениях </w:t>
      </w:r>
    </w:p>
    <w:p w:rsidR="001D4F0D" w:rsidRPr="00241ECA" w:rsidRDefault="001D4F0D" w:rsidP="00241ECA">
      <w:pPr>
        <w:pStyle w:val="a6"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Оказание медицинской помощи при нарушении сердечнососудистой деятельности.</w:t>
      </w:r>
    </w:p>
    <w:p w:rsidR="009E5A07" w:rsidRPr="00241ECA" w:rsidRDefault="009E5A07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Раздел 7. Ввод и обработка цифровой информации.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</w:t>
      </w:r>
      <w:r w:rsidRPr="00241ECA">
        <w:rPr>
          <w:rFonts w:ascii="Arial Narrow" w:hAnsi="Arial Narrow"/>
          <w:b/>
          <w:sz w:val="28"/>
          <w:szCs w:val="28"/>
        </w:rPr>
        <w:t>1 Нормативные документы</w:t>
      </w:r>
    </w:p>
    <w:p w:rsidR="001D4F0D" w:rsidRPr="00241ECA" w:rsidRDefault="001D4F0D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Нормативные документы по охране труда при работе с ПК, периферийным, мультимедийным оборудованием и компьютерной оргтехникой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Основные блоки компьютеров</w:t>
      </w:r>
    </w:p>
    <w:p w:rsidR="001D4F0D" w:rsidRPr="00241ECA" w:rsidRDefault="001D4F0D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napToGrid w:val="0"/>
          <w:sz w:val="28"/>
          <w:szCs w:val="28"/>
        </w:rPr>
        <w:lastRenderedPageBreak/>
        <w:t>Архитектура и принципы работы основных логических блоков персонального компьютера, организация и принцип работы памяти, взаимосвязь с периферийными устройствами, организация и режимы работы процессора,  использование прерываний.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Функции и технические характеристики компьютеров.</w:t>
      </w:r>
    </w:p>
    <w:p w:rsidR="001D4F0D" w:rsidRPr="00241ECA" w:rsidRDefault="001D4F0D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Состав и компоновка</w:t>
      </w:r>
      <w:r w:rsidRPr="00241ECA">
        <w:rPr>
          <w:rFonts w:ascii="Arial Narrow" w:hAnsi="Arial Narrow"/>
          <w:i/>
          <w:i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>персональных компьютеров (ПК), понятие форм-фактора, типы корпусов и  системных плат, их оптимальный выбор; разновидности и основные характеристики чипсетов;  конструктивное исполнение микропроцессоров и разъемов для их подключения; модули оперативной памяти и флэш–памяти (типы, назначение,  конструктивное исполнение, маркировка); интерфейсные шины; разъемы ввода-вывода;</w:t>
      </w:r>
    </w:p>
    <w:p w:rsidR="001D4F0D" w:rsidRPr="00241ECA" w:rsidRDefault="001D4F0D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Состав и компоновка</w:t>
      </w:r>
      <w:r w:rsidRPr="00241ECA">
        <w:rPr>
          <w:rFonts w:ascii="Arial Narrow" w:hAnsi="Arial Narrow"/>
          <w:i/>
          <w:i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>персональных компьютеров (ПК), понятие форм-фактора, типы корпусов и  системных плат, их оптимальный выбор; разновидности и основные характеристики чипсетов;  конструктивное исполнение микропроцессоров и разъемов для их подключения; модули оперативной памяти и флэш–памяти (типы, назначение,  конструктивное исполнение, маркировка); интерфейсные шины; разъемы ввода-вывода;</w:t>
      </w:r>
    </w:p>
    <w:p w:rsidR="001D4F0D" w:rsidRPr="00241ECA" w:rsidRDefault="001D4F0D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конструктивные решения блоков питания и источников бесперебойного питания, подключение и настройка; система охлаждения: вентиляторы, системы жидкостного охлаждения; конструкция портативных компьютеров: ноутбуки, карманные компьютеры.</w:t>
      </w:r>
    </w:p>
    <w:p w:rsidR="001D4F0D" w:rsidRPr="00241ECA" w:rsidRDefault="001D4F0D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 xml:space="preserve">Практические занятия: </w:t>
      </w:r>
      <w:r w:rsidRPr="00241ECA">
        <w:rPr>
          <w:rFonts w:ascii="Arial Narrow" w:hAnsi="Arial Narrow"/>
          <w:sz w:val="28"/>
          <w:szCs w:val="28"/>
        </w:rPr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D4F0D" w:rsidRPr="00241ECA" w:rsidRDefault="001D4F0D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Определить местонахождение </w:t>
      </w:r>
      <w:proofErr w:type="spellStart"/>
      <w:r w:rsidRPr="00241ECA">
        <w:rPr>
          <w:rFonts w:ascii="Arial Narrow" w:hAnsi="Arial Narrow"/>
          <w:sz w:val="28"/>
          <w:szCs w:val="28"/>
        </w:rPr>
        <w:t>разьемов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D4F0D" w:rsidRPr="00241ECA" w:rsidRDefault="001D4F0D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Идентифицировать порты на задней панели ПК и определить </w:t>
      </w:r>
      <w:proofErr w:type="spellStart"/>
      <w:r w:rsidRPr="00241ECA">
        <w:rPr>
          <w:rFonts w:ascii="Arial Narrow" w:hAnsi="Arial Narrow"/>
          <w:sz w:val="28"/>
          <w:szCs w:val="28"/>
        </w:rPr>
        <w:t>разьемы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для подключения клавиатуры, мыши, принтера, сканера, акустической системы, микрофона, внешнего модема, </w:t>
      </w:r>
      <w:proofErr w:type="spellStart"/>
      <w:r w:rsidRPr="00241ECA">
        <w:rPr>
          <w:rFonts w:ascii="Arial Narrow" w:hAnsi="Arial Narrow"/>
          <w:sz w:val="28"/>
          <w:szCs w:val="28"/>
        </w:rPr>
        <w:t>флеш</w:t>
      </w:r>
      <w:proofErr w:type="spellEnd"/>
      <w:r w:rsidRPr="00241ECA">
        <w:rPr>
          <w:rFonts w:ascii="Arial Narrow" w:hAnsi="Arial Narrow"/>
          <w:sz w:val="28"/>
          <w:szCs w:val="28"/>
        </w:rPr>
        <w:t>-накопителя</w:t>
      </w:r>
      <w:r w:rsidR="00115852" w:rsidRPr="00241ECA">
        <w:rPr>
          <w:rFonts w:ascii="Arial Narrow" w:hAnsi="Arial Narrow"/>
          <w:sz w:val="28"/>
          <w:szCs w:val="28"/>
        </w:rPr>
        <w:t>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7.4</w:t>
      </w:r>
      <w:r w:rsidRPr="00241ECA">
        <w:rPr>
          <w:rFonts w:ascii="Arial Narrow" w:hAnsi="Arial Narrow"/>
          <w:b/>
          <w:sz w:val="28"/>
          <w:szCs w:val="28"/>
        </w:rPr>
        <w:t xml:space="preserve"> Виды и назначение периферийных устройств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i/>
          <w:iCs/>
          <w:sz w:val="28"/>
          <w:szCs w:val="28"/>
        </w:rPr>
      </w:pPr>
      <w:r w:rsidRPr="00241ECA">
        <w:rPr>
          <w:rFonts w:ascii="Arial Narrow" w:hAnsi="Arial Narrow"/>
          <w:i/>
          <w:iCs/>
          <w:sz w:val="28"/>
          <w:szCs w:val="28"/>
        </w:rPr>
        <w:t>Периферийные устройства вычислительной техники: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организация системы ввода – вывода информации, классификация периферийных </w:t>
      </w:r>
      <w:proofErr w:type="gramStart"/>
      <w:r w:rsidRPr="00241ECA">
        <w:rPr>
          <w:rFonts w:ascii="Arial Narrow" w:hAnsi="Arial Narrow"/>
          <w:sz w:val="28"/>
          <w:szCs w:val="28"/>
        </w:rPr>
        <w:t>устройств;  аппаратная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и программная поддержка работы периферийных устройств: контроллеры, адаптеры, мосты, прямой доступ к памяти, приостановки, прерывания, драйверы; современные и перспективные интерфейсы и шины ввода – вывода; 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накопители на магнитных и оптических носителях; видеоподсистема: мониторы, видеоадаптеры; видеопроекторы; принципы обработки звуковой информации; устройства вывода информации на печать (принтеры, плоттеры и др.); сканеры; цифровые фотокамеры; манипуляторные устройства ввода информации (клавиатура, мышь и др.); подключение нестандартных периферийных устройств.  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7.5</w:t>
      </w:r>
      <w:r w:rsidRPr="00241ECA">
        <w:rPr>
          <w:rFonts w:ascii="Arial Narrow" w:hAnsi="Arial Narrow"/>
          <w:b/>
          <w:sz w:val="28"/>
          <w:szCs w:val="28"/>
        </w:rPr>
        <w:t xml:space="preserve"> Устройство и принцип действия периферийных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 устройств, интерфейсы подключения и правила эксплуатации</w:t>
      </w:r>
    </w:p>
    <w:p w:rsidR="001D4F0D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Конструктивное исполнение различных накопителей информации и их интерфейсов, особенности подключения и настройки; видеосистема: конструктивная реализация видеоадаптеров и </w:t>
      </w:r>
      <w:proofErr w:type="spellStart"/>
      <w:r w:rsidRPr="00241ECA">
        <w:rPr>
          <w:rFonts w:ascii="Arial Narrow" w:hAnsi="Arial Narrow"/>
          <w:sz w:val="28"/>
          <w:szCs w:val="28"/>
        </w:rPr>
        <w:t>видеоинтерфейсов</w:t>
      </w:r>
      <w:proofErr w:type="spellEnd"/>
      <w:r w:rsidRPr="00241ECA">
        <w:rPr>
          <w:rFonts w:ascii="Arial Narrow" w:hAnsi="Arial Narrow"/>
          <w:sz w:val="28"/>
          <w:szCs w:val="28"/>
        </w:rPr>
        <w:t>, конструктивные узлы мониторов; аудиосистема:  конструкция звуковых плат, интерфейсы звуковых систем, акустические системы; конструкция устройств ввода–вывода: мыши, клавиатуры, варианты конструктивного исполнения модемов и др.; конструктивные решения блоков питания и источников бесперебойного питания, подключение и настройка; система охлаждения: вентиляторы, системы жидкостного охлаждения.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Открыть системный блок и определить местонахождение основных устройств: блока </w:t>
      </w:r>
      <w:r w:rsidRPr="00241ECA">
        <w:rPr>
          <w:rFonts w:ascii="Arial Narrow" w:hAnsi="Arial Narrow"/>
          <w:sz w:val="28"/>
          <w:szCs w:val="28"/>
        </w:rPr>
        <w:lastRenderedPageBreak/>
        <w:t>питания, системной платы, процессора, оперативной памяти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Определить местонахождение </w:t>
      </w:r>
      <w:proofErr w:type="spellStart"/>
      <w:r w:rsidRPr="00241ECA">
        <w:rPr>
          <w:rFonts w:ascii="Arial Narrow" w:hAnsi="Arial Narrow"/>
          <w:sz w:val="28"/>
          <w:szCs w:val="28"/>
        </w:rPr>
        <w:t>разьемов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15852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Идентифицировать порты на задней панели ПК и определить </w:t>
      </w:r>
      <w:proofErr w:type="spellStart"/>
      <w:r w:rsidRPr="00241ECA">
        <w:rPr>
          <w:rFonts w:ascii="Arial Narrow" w:hAnsi="Arial Narrow"/>
          <w:sz w:val="28"/>
          <w:szCs w:val="28"/>
        </w:rPr>
        <w:t>разьемы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для подключения клавиатуры, мыши, принтера, сканера, акустической системы, микрофона, внешнего модема, </w:t>
      </w:r>
      <w:proofErr w:type="spellStart"/>
      <w:r w:rsidRPr="00241ECA">
        <w:rPr>
          <w:rFonts w:ascii="Arial Narrow" w:hAnsi="Arial Narrow"/>
          <w:sz w:val="28"/>
          <w:szCs w:val="28"/>
        </w:rPr>
        <w:t>флеш</w:t>
      </w:r>
      <w:proofErr w:type="spellEnd"/>
      <w:r w:rsidRPr="00241ECA">
        <w:rPr>
          <w:rFonts w:ascii="Arial Narrow" w:hAnsi="Arial Narrow"/>
          <w:sz w:val="28"/>
          <w:szCs w:val="28"/>
        </w:rPr>
        <w:t>-накопителя.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7.6</w:t>
      </w:r>
      <w:r w:rsidRPr="00241ECA">
        <w:rPr>
          <w:rFonts w:ascii="Arial Narrow" w:hAnsi="Arial Narrow"/>
          <w:b/>
          <w:sz w:val="28"/>
          <w:szCs w:val="28"/>
        </w:rPr>
        <w:t xml:space="preserve"> Принципы лицензирования и модели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 распространения операционных систем для персонального компьютера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Понятие о лицензионном и контрафактном </w:t>
      </w:r>
      <w:proofErr w:type="spellStart"/>
      <w:r w:rsidRPr="00241ECA">
        <w:rPr>
          <w:rFonts w:ascii="Arial Narrow" w:hAnsi="Arial Narrow"/>
          <w:sz w:val="28"/>
          <w:szCs w:val="28"/>
        </w:rPr>
        <w:t>матобеспечении</w:t>
      </w:r>
      <w:proofErr w:type="spellEnd"/>
      <w:r w:rsidRPr="00241ECA">
        <w:rPr>
          <w:rFonts w:ascii="Arial Narrow" w:hAnsi="Arial Narrow"/>
          <w:sz w:val="28"/>
          <w:szCs w:val="28"/>
        </w:rPr>
        <w:t>. Варианты поставки операционных систем конечному пользователю. Лицензионное соглашение, права разработчиков и пользователей. Преимущества лицензионных продуктов: техническая поддержка, обновление, скидки при приобретении новых версий.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7.7</w:t>
      </w:r>
      <w:r w:rsidRPr="00241ECA">
        <w:rPr>
          <w:rFonts w:ascii="Arial Narrow" w:hAnsi="Arial Narrow"/>
          <w:b/>
          <w:sz w:val="28"/>
          <w:szCs w:val="28"/>
        </w:rPr>
        <w:t xml:space="preserve"> Принципы установки и настройки основных 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компонентов операционной системы и драйверов периферийного оборудования</w:t>
      </w:r>
    </w:p>
    <w:p w:rsidR="001D4F0D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Порядок инсталляции операционной системы. Варианты установки: поверх старой и чистая установка. Разбивка диска на разделы (</w:t>
      </w:r>
      <w:proofErr w:type="spellStart"/>
      <w:r w:rsidRPr="00241ECA">
        <w:rPr>
          <w:rFonts w:ascii="Arial Narrow" w:hAnsi="Arial Narrow"/>
          <w:sz w:val="28"/>
          <w:szCs w:val="28"/>
        </w:rPr>
        <w:t>партиции</w:t>
      </w:r>
      <w:proofErr w:type="spellEnd"/>
      <w:r w:rsidRPr="00241ECA">
        <w:rPr>
          <w:rFonts w:ascii="Arial Narrow" w:hAnsi="Arial Narrow"/>
          <w:sz w:val="28"/>
          <w:szCs w:val="28"/>
        </w:rPr>
        <w:t>). Выбор компонентов для установки. Установка драйверов оборудования, ручная установка. Типичные проблемы, возникающие при установки ОС. Установка двух систем.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Отработка методов установки операционной системы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Установка драйверов оборудования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Упражнения по управлению окнами, панелями инструментов, меню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Настройка основных параметров ОС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7.8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Архитектура операционной  системы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Windows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.</w:t>
      </w:r>
    </w:p>
    <w:p w:rsidR="001D4F0D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Операционная система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Windows</w:t>
      </w:r>
      <w:r w:rsidRPr="00241ECA">
        <w:rPr>
          <w:rFonts w:ascii="Arial Narrow" w:hAnsi="Arial Narrow"/>
          <w:sz w:val="28"/>
          <w:szCs w:val="28"/>
        </w:rPr>
        <w:t xml:space="preserve"> 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  <w:r w:rsidR="000F7FD1" w:rsidRPr="00241ECA">
        <w:rPr>
          <w:rFonts w:ascii="Arial Narrow" w:hAnsi="Arial Narrow"/>
          <w:b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 xml:space="preserve"> Настройка параметров видеоадаптера</w:t>
      </w:r>
      <w:r w:rsidR="000F7FD1"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</w:rPr>
        <w:t>Настройка заставки рабочего стола.</w:t>
      </w:r>
      <w:r w:rsidR="000F7FD1"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Звуковое оформление</w:t>
      </w:r>
      <w:r w:rsidR="000F7FD1"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</w:rPr>
        <w:t>Настройка системных часов.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7.9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Основные функции и операции с файлами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 и каталогами в операционной системе </w:t>
      </w:r>
      <w:r w:rsidRPr="00241ECA">
        <w:rPr>
          <w:rFonts w:ascii="Arial Narrow" w:hAnsi="Arial Narrow"/>
          <w:b/>
          <w:bCs/>
          <w:sz w:val="28"/>
          <w:szCs w:val="28"/>
          <w:lang w:val="en-US"/>
        </w:rPr>
        <w:t>Windows</w:t>
      </w:r>
    </w:p>
    <w:p w:rsidR="001D4F0D" w:rsidRPr="00241ECA" w:rsidRDefault="00094C7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Работа в операционной системе, поисковая система, файловая система, работа с «Проводником».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задания:</w:t>
      </w:r>
      <w:r w:rsidRPr="00241ECA">
        <w:rPr>
          <w:rFonts w:ascii="Arial Narrow" w:hAnsi="Arial Narrow"/>
          <w:sz w:val="28"/>
          <w:szCs w:val="28"/>
        </w:rPr>
        <w:t xml:space="preserve"> Создание редактирование, копирование, переименование и удаление файлов и ярлыков. Создание, редактирование, копирование, переименование и удаление папок.  Работа с поисковой системой.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7.10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Дисковые накопители информации</w:t>
      </w:r>
    </w:p>
    <w:p w:rsidR="001D4F0D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Накопители на магнитных дисках. Накопитель на гибких магнитных дисках (</w:t>
      </w:r>
      <w:r w:rsidRPr="00241ECA">
        <w:rPr>
          <w:rFonts w:ascii="Arial Narrow" w:hAnsi="Arial Narrow"/>
          <w:sz w:val="28"/>
          <w:szCs w:val="28"/>
          <w:lang w:val="en-US"/>
        </w:rPr>
        <w:t>FDD</w:t>
      </w:r>
      <w:r w:rsidRPr="00241ECA">
        <w:rPr>
          <w:rFonts w:ascii="Arial Narrow" w:hAnsi="Arial Narrow"/>
          <w:sz w:val="28"/>
          <w:szCs w:val="28"/>
        </w:rPr>
        <w:t xml:space="preserve">) – принцип действия, устройство, основные характеристики. </w:t>
      </w:r>
      <w:proofErr w:type="spellStart"/>
      <w:r w:rsidRPr="00241ECA">
        <w:rPr>
          <w:rFonts w:ascii="Arial Narrow" w:hAnsi="Arial Narrow"/>
          <w:sz w:val="28"/>
          <w:szCs w:val="28"/>
        </w:rPr>
        <w:t>Никопители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на жестком магнитном диске (</w:t>
      </w:r>
      <w:r w:rsidRPr="00241ECA">
        <w:rPr>
          <w:rFonts w:ascii="Arial Narrow" w:hAnsi="Arial Narrow"/>
          <w:sz w:val="28"/>
          <w:szCs w:val="28"/>
          <w:lang w:val="en-US"/>
        </w:rPr>
        <w:t>HDD</w:t>
      </w:r>
      <w:r w:rsidRPr="00241ECA">
        <w:rPr>
          <w:rFonts w:ascii="Arial Narrow" w:hAnsi="Arial Narrow"/>
          <w:sz w:val="28"/>
          <w:szCs w:val="28"/>
        </w:rPr>
        <w:t xml:space="preserve">) - Накопители на оптических дисках: </w:t>
      </w:r>
      <w:r w:rsidRPr="00241ECA">
        <w:rPr>
          <w:rFonts w:ascii="Arial Narrow" w:hAnsi="Arial Narrow"/>
          <w:sz w:val="28"/>
          <w:szCs w:val="28"/>
          <w:lang w:val="en-US"/>
        </w:rPr>
        <w:t>CD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DVD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BR</w:t>
      </w:r>
      <w:r w:rsidRPr="00241ECA">
        <w:rPr>
          <w:rFonts w:ascii="Arial Narrow" w:hAnsi="Arial Narrow"/>
          <w:sz w:val="28"/>
          <w:szCs w:val="28"/>
        </w:rPr>
        <w:t>.Принцип действия, устройство, основные характеристики.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7.11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sz w:val="28"/>
          <w:szCs w:val="28"/>
          <w:lang w:val="en-US"/>
        </w:rPr>
        <w:t>Flash</w:t>
      </w:r>
      <w:r w:rsidR="009E5A07" w:rsidRPr="00241ECA">
        <w:rPr>
          <w:rFonts w:ascii="Arial Narrow" w:hAnsi="Arial Narrow"/>
          <w:b/>
          <w:sz w:val="28"/>
          <w:szCs w:val="28"/>
        </w:rPr>
        <w:t>-память</w:t>
      </w:r>
    </w:p>
    <w:p w:rsidR="001D4F0D" w:rsidRPr="00241ECA" w:rsidRDefault="00094C78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pacing w:val="-1"/>
          <w:sz w:val="28"/>
          <w:szCs w:val="28"/>
          <w:lang w:val="en-US"/>
        </w:rPr>
        <w:t>Flash</w:t>
      </w:r>
      <w:r w:rsidRPr="00241ECA">
        <w:rPr>
          <w:rFonts w:ascii="Arial Narrow" w:hAnsi="Arial Narrow"/>
          <w:spacing w:val="-1"/>
          <w:sz w:val="28"/>
          <w:szCs w:val="28"/>
        </w:rPr>
        <w:t xml:space="preserve"> – память. Информацион</w:t>
      </w:r>
      <w:r w:rsidRPr="00241ECA">
        <w:rPr>
          <w:rFonts w:ascii="Arial Narrow" w:hAnsi="Arial Narrow"/>
          <w:sz w:val="28"/>
          <w:szCs w:val="28"/>
        </w:rPr>
        <w:t>ная емкость. Конструктивные особенности.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7.12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Цифровые фотоаппараты и видеокамеры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pacing w:val="-1"/>
          <w:sz w:val="28"/>
          <w:szCs w:val="28"/>
        </w:rPr>
      </w:pPr>
      <w:r w:rsidRPr="00241ECA">
        <w:rPr>
          <w:rFonts w:ascii="Arial Narrow" w:hAnsi="Arial Narrow"/>
          <w:spacing w:val="-1"/>
          <w:sz w:val="28"/>
          <w:szCs w:val="28"/>
        </w:rPr>
        <w:t>Цифровые фотоаппараты, виды, назначение. Разрешение, карта памяти.</w:t>
      </w:r>
    </w:p>
    <w:p w:rsidR="001D4F0D" w:rsidRPr="00241ECA" w:rsidRDefault="00094C78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pacing w:val="-1"/>
          <w:sz w:val="28"/>
          <w:szCs w:val="28"/>
        </w:rPr>
        <w:lastRenderedPageBreak/>
        <w:t>Цифровые видеокамеры, виды, назначение. Матрицы, стабилизатор, оптический видоискатель, карты памяти, форматы.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7.13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Сканирование и распознавание документов</w:t>
      </w:r>
      <w:r w:rsidR="00094C78" w:rsidRPr="00241ECA">
        <w:rPr>
          <w:rFonts w:ascii="Arial Narrow" w:hAnsi="Arial Narrow"/>
          <w:b/>
          <w:bCs/>
          <w:sz w:val="28"/>
          <w:szCs w:val="28"/>
        </w:rPr>
        <w:t>.</w:t>
      </w:r>
    </w:p>
    <w:p w:rsidR="00094C78" w:rsidRPr="00241ECA" w:rsidRDefault="00094C7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Сканеры, классификация сканеров, принцип действия. Программа </w:t>
      </w:r>
      <w:r w:rsidRPr="00241ECA">
        <w:rPr>
          <w:rFonts w:ascii="Arial Narrow" w:hAnsi="Arial Narrow"/>
          <w:sz w:val="28"/>
          <w:szCs w:val="28"/>
          <w:lang w:val="en-US"/>
        </w:rPr>
        <w:t>Fine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Reader</w:t>
      </w:r>
      <w:r w:rsidRPr="00241ECA">
        <w:rPr>
          <w:rFonts w:ascii="Arial Narrow" w:hAnsi="Arial Narrow"/>
          <w:sz w:val="28"/>
          <w:szCs w:val="28"/>
        </w:rPr>
        <w:t>. Основные операции сканирования.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Работа с дискетой. Запись 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CD</w:t>
      </w:r>
      <w:r w:rsidRPr="00241ECA">
        <w:rPr>
          <w:rFonts w:ascii="Arial Narrow" w:hAnsi="Arial Narrow"/>
          <w:iCs/>
          <w:sz w:val="28"/>
          <w:szCs w:val="28"/>
        </w:rPr>
        <w:t>-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R</w:t>
      </w:r>
      <w:r w:rsidRPr="00241ECA">
        <w:rPr>
          <w:rFonts w:ascii="Arial Narrow" w:hAnsi="Arial Narrow"/>
          <w:iCs/>
          <w:sz w:val="28"/>
          <w:szCs w:val="28"/>
        </w:rPr>
        <w:t xml:space="preserve"> и 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CD</w:t>
      </w:r>
      <w:r w:rsidRPr="00241ECA">
        <w:rPr>
          <w:rFonts w:ascii="Arial Narrow" w:hAnsi="Arial Narrow"/>
          <w:iCs/>
          <w:sz w:val="28"/>
          <w:szCs w:val="28"/>
        </w:rPr>
        <w:t>-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RW</w:t>
      </w:r>
      <w:r w:rsidRPr="00241ECA">
        <w:rPr>
          <w:rFonts w:ascii="Arial Narrow" w:hAnsi="Arial Narrow"/>
          <w:iCs/>
          <w:sz w:val="28"/>
          <w:szCs w:val="28"/>
        </w:rPr>
        <w:t xml:space="preserve"> и </w:t>
      </w:r>
      <w:r w:rsidRPr="00241ECA">
        <w:rPr>
          <w:rFonts w:ascii="Arial Narrow" w:hAnsi="Arial Narrow"/>
          <w:iCs/>
          <w:spacing w:val="-1"/>
          <w:sz w:val="28"/>
          <w:szCs w:val="28"/>
          <w:lang w:val="en-US"/>
        </w:rPr>
        <w:t>DVD</w:t>
      </w:r>
      <w:r w:rsidRPr="00241ECA">
        <w:rPr>
          <w:rFonts w:ascii="Arial Narrow" w:hAnsi="Arial Narrow"/>
          <w:iCs/>
          <w:sz w:val="28"/>
          <w:szCs w:val="28"/>
        </w:rPr>
        <w:t>-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R</w:t>
      </w:r>
      <w:r w:rsidRPr="00241ECA">
        <w:rPr>
          <w:rFonts w:ascii="Arial Narrow" w:hAnsi="Arial Narrow"/>
          <w:iCs/>
          <w:sz w:val="28"/>
          <w:szCs w:val="28"/>
        </w:rPr>
        <w:t xml:space="preserve"> и </w:t>
      </w:r>
      <w:r w:rsidRPr="00241ECA">
        <w:rPr>
          <w:rFonts w:ascii="Arial Narrow" w:hAnsi="Arial Narrow"/>
          <w:iCs/>
          <w:spacing w:val="-1"/>
          <w:sz w:val="28"/>
          <w:szCs w:val="28"/>
          <w:lang w:val="en-US"/>
        </w:rPr>
        <w:t>DVD</w:t>
      </w:r>
      <w:r w:rsidRPr="00241ECA">
        <w:rPr>
          <w:rFonts w:ascii="Arial Narrow" w:hAnsi="Arial Narrow"/>
          <w:iCs/>
          <w:sz w:val="28"/>
          <w:szCs w:val="28"/>
        </w:rPr>
        <w:t xml:space="preserve"> –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RW</w:t>
      </w:r>
      <w:r w:rsidRPr="00241ECA">
        <w:rPr>
          <w:rFonts w:ascii="Arial Narrow" w:hAnsi="Arial Narrow"/>
          <w:iCs/>
          <w:sz w:val="28"/>
          <w:szCs w:val="28"/>
        </w:rPr>
        <w:t xml:space="preserve"> дисков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iCs/>
          <w:sz w:val="28"/>
          <w:szCs w:val="28"/>
        </w:rPr>
        <w:t xml:space="preserve">Копирование информации с </w:t>
      </w:r>
      <w:proofErr w:type="spellStart"/>
      <w:r w:rsidRPr="00241ECA">
        <w:rPr>
          <w:rFonts w:ascii="Arial Narrow" w:hAnsi="Arial Narrow"/>
          <w:iCs/>
          <w:sz w:val="28"/>
          <w:szCs w:val="28"/>
        </w:rPr>
        <w:t>флеш</w:t>
      </w:r>
      <w:proofErr w:type="spellEnd"/>
      <w:r w:rsidRPr="00241ECA">
        <w:rPr>
          <w:rFonts w:ascii="Arial Narrow" w:hAnsi="Arial Narrow"/>
          <w:iCs/>
          <w:sz w:val="28"/>
          <w:szCs w:val="28"/>
        </w:rPr>
        <w:t xml:space="preserve"> - карты на компьютер и обратно. Ввод информации с фотоаппарата. </w:t>
      </w:r>
      <w:r w:rsidRPr="00241ECA">
        <w:rPr>
          <w:rFonts w:ascii="Arial Narrow" w:hAnsi="Arial Narrow"/>
          <w:bCs/>
          <w:sz w:val="28"/>
          <w:szCs w:val="28"/>
        </w:rPr>
        <w:t>Сканирование и распознавание документов с текстовой информацией. Сканирование и распознавание документов с графической информацией.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7.14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Конвертирование файлов</w:t>
      </w:r>
    </w:p>
    <w:p w:rsidR="00094C78" w:rsidRPr="00241ECA" w:rsidRDefault="00094C78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Виды и параметры форматов аудио, графических, видео и мультимедийных файлов. Виды конверторов. Принципы их работы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7.15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Программа </w:t>
      </w:r>
      <w:proofErr w:type="spellStart"/>
      <w:r w:rsidR="009E5A07" w:rsidRPr="00241ECA">
        <w:rPr>
          <w:rFonts w:ascii="Arial Narrow" w:hAnsi="Arial Narrow"/>
          <w:b/>
          <w:sz w:val="28"/>
          <w:szCs w:val="28"/>
        </w:rPr>
        <w:t>AСDSee</w:t>
      </w:r>
      <w:proofErr w:type="spellEnd"/>
    </w:p>
    <w:p w:rsidR="00094C78" w:rsidRPr="00241ECA" w:rsidRDefault="00094C7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Назначение программы</w:t>
      </w:r>
      <w:r w:rsidRPr="00241ECA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AСDSee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. Основные элементы экранного интерфейса. Календарь. Корзина. База данных в меню </w:t>
      </w:r>
      <w:proofErr w:type="spellStart"/>
      <w:r w:rsidRPr="00241ECA">
        <w:rPr>
          <w:rFonts w:ascii="Arial Narrow" w:hAnsi="Arial Narrow"/>
          <w:sz w:val="28"/>
          <w:szCs w:val="28"/>
        </w:rPr>
        <w:t>Database</w:t>
      </w:r>
      <w:proofErr w:type="spellEnd"/>
      <w:r w:rsidRPr="00241ECA">
        <w:rPr>
          <w:rFonts w:ascii="Arial Narrow" w:hAnsi="Arial Narrow"/>
          <w:sz w:val="28"/>
          <w:szCs w:val="28"/>
        </w:rPr>
        <w:t>. Редактирование изображений. Конвертирование изображений из одного формата в другой.  Редактирование графики.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94C78" w:rsidRPr="00241ECA" w:rsidRDefault="00094C7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Составление каталогов графических файлов. Создание слайд-шоу и HTML-альбомов.</w:t>
      </w:r>
    </w:p>
    <w:p w:rsidR="00094C78" w:rsidRPr="00241ECA" w:rsidRDefault="00094C78" w:rsidP="00241ECA">
      <w:pPr>
        <w:ind w:firstLine="851"/>
        <w:rPr>
          <w:rFonts w:ascii="Arial Narrow" w:eastAsia="Calibri" w:hAnsi="Arial Narrow"/>
          <w:b/>
        </w:rPr>
      </w:pPr>
      <w:r w:rsidRPr="00241ECA">
        <w:rPr>
          <w:rFonts w:ascii="Arial Narrow" w:hAnsi="Arial Narrow"/>
          <w:sz w:val="28"/>
          <w:szCs w:val="28"/>
        </w:rPr>
        <w:t xml:space="preserve">Редактирование изображений. Конвертирование изображений </w:t>
      </w:r>
      <w:r w:rsidRPr="00241ECA">
        <w:rPr>
          <w:rFonts w:ascii="Arial Narrow" w:hAnsi="Arial Narrow"/>
        </w:rPr>
        <w:t>из одного формата в другой.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7.16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Звуковые редакторы</w:t>
      </w:r>
    </w:p>
    <w:p w:rsidR="00094C78" w:rsidRPr="00241ECA" w:rsidRDefault="00094C78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Цифровое представление звуковой информации.</w:t>
      </w:r>
      <w:r w:rsidRPr="00241ECA">
        <w:rPr>
          <w:rFonts w:ascii="Arial Narrow" w:hAnsi="Arial Narrow"/>
          <w:sz w:val="28"/>
          <w:szCs w:val="28"/>
        </w:rPr>
        <w:t xml:space="preserve"> Назначение, разновидности и функциональные возможности программ обработки звука.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7.17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Программа </w:t>
      </w:r>
      <w:proofErr w:type="spellStart"/>
      <w:r w:rsidR="009E5A07" w:rsidRPr="00241ECA">
        <w:rPr>
          <w:rFonts w:ascii="Arial Narrow" w:hAnsi="Arial Narrow"/>
          <w:b/>
          <w:bCs/>
          <w:sz w:val="28"/>
          <w:szCs w:val="28"/>
        </w:rPr>
        <w:t>Sound</w:t>
      </w:r>
      <w:proofErr w:type="spellEnd"/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="009E5A07" w:rsidRPr="00241ECA">
        <w:rPr>
          <w:rFonts w:ascii="Arial Narrow" w:hAnsi="Arial Narrow"/>
          <w:b/>
          <w:bCs/>
          <w:sz w:val="28"/>
          <w:szCs w:val="28"/>
        </w:rPr>
        <w:t>Forge</w:t>
      </w:r>
      <w:proofErr w:type="spellEnd"/>
    </w:p>
    <w:p w:rsidR="00094C78" w:rsidRPr="00241ECA" w:rsidRDefault="00094C7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Обзор интерфейса. Главное меню. Панели инструментов. Рабочие окно. Контекстное    меню. Справочная система. 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 xml:space="preserve">Открытие и сохранение файлов. Запись звука. Параметры микрофона и звуковой карты. Масштабирование и выделение. Копирование и перемещение. Специальная вставка. Обрезка фрагмента. Графический эквалайзер. </w:t>
      </w:r>
      <w:proofErr w:type="spellStart"/>
      <w:r w:rsidRPr="00241ECA">
        <w:rPr>
          <w:rFonts w:ascii="Arial Narrow" w:hAnsi="Arial Narrow"/>
          <w:sz w:val="28"/>
          <w:szCs w:val="28"/>
        </w:rPr>
        <w:t>Параграфический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 </w:t>
      </w:r>
      <w:proofErr w:type="spellStart"/>
      <w:r w:rsidRPr="00241ECA">
        <w:rPr>
          <w:rFonts w:ascii="Arial Narrow" w:hAnsi="Arial Narrow"/>
          <w:sz w:val="28"/>
          <w:szCs w:val="28"/>
        </w:rPr>
        <w:t>эвалайзер</w:t>
      </w:r>
      <w:proofErr w:type="spellEnd"/>
      <w:r w:rsidRPr="00241ECA">
        <w:rPr>
          <w:rFonts w:ascii="Arial Narrow" w:hAnsi="Arial Narrow"/>
          <w:sz w:val="28"/>
          <w:szCs w:val="28"/>
        </w:rPr>
        <w:t>. Создание маркеров. Редактирование маркеров. Создание регионов. Автоматическое   создание регионов. Список воспроизведения и удаления. Сохранения регионов в    отдельные файлы.  Управления эффектами.   Управление громкостью сигнала.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Работа со звуком.  Использование маркеров, регионов и списков. Работа с основными эффектами. Обработка звука.</w:t>
      </w:r>
      <w:r w:rsidRPr="00241ECA">
        <w:rPr>
          <w:rFonts w:ascii="Arial Narrow" w:hAnsi="Arial Narrow"/>
          <w:sz w:val="28"/>
          <w:szCs w:val="28"/>
        </w:rPr>
        <w:t xml:space="preserve">  Настройка программы.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7.18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Графические редакторы</w:t>
      </w:r>
    </w:p>
    <w:p w:rsidR="00094C78" w:rsidRPr="00241ECA" w:rsidRDefault="000156A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Цифровое представление графической информации</w:t>
      </w:r>
      <w:r w:rsidRPr="00241ECA">
        <w:rPr>
          <w:rFonts w:ascii="Arial Narrow" w:hAnsi="Arial Narrow"/>
          <w:sz w:val="28"/>
          <w:szCs w:val="28"/>
        </w:rPr>
        <w:t xml:space="preserve"> Назначение, разновидности и функциональные возможности программ обработки графических изображений.</w:t>
      </w:r>
    </w:p>
    <w:p w:rsidR="009E5A07" w:rsidRPr="00241ECA" w:rsidRDefault="000156A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</w:t>
      </w:r>
      <w:r w:rsidR="00115852" w:rsidRPr="00241ECA">
        <w:rPr>
          <w:rFonts w:ascii="Arial Narrow" w:eastAsia="Calibri" w:hAnsi="Arial Narrow"/>
          <w:b/>
          <w:sz w:val="28"/>
          <w:szCs w:val="28"/>
        </w:rPr>
        <w:t>19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 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sz w:val="28"/>
          <w:szCs w:val="28"/>
          <w:lang w:val="en-US"/>
        </w:rPr>
        <w:t>ADOBE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9E5A07" w:rsidRPr="00241ECA">
        <w:rPr>
          <w:rFonts w:ascii="Arial Narrow" w:hAnsi="Arial Narrow"/>
          <w:b/>
          <w:sz w:val="28"/>
          <w:szCs w:val="28"/>
          <w:lang w:val="en-US"/>
        </w:rPr>
        <w:t>PhotoShop</w:t>
      </w:r>
      <w:proofErr w:type="spellEnd"/>
    </w:p>
    <w:p w:rsidR="000156A3" w:rsidRPr="00241ECA" w:rsidRDefault="000156A3" w:rsidP="00241ECA">
      <w:pPr>
        <w:ind w:firstLine="851"/>
        <w:rPr>
          <w:rFonts w:ascii="Arial Narrow" w:hAnsi="Arial Narrow"/>
          <w:spacing w:val="-9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Принципы работы программы </w:t>
      </w:r>
      <w:r w:rsidRPr="00241ECA">
        <w:rPr>
          <w:rFonts w:ascii="Arial Narrow" w:hAnsi="Arial Narrow"/>
          <w:sz w:val="28"/>
          <w:szCs w:val="28"/>
          <w:lang w:val="en-US"/>
        </w:rPr>
        <w:t>ADOBE</w:t>
      </w:r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  <w:lang w:val="en-US"/>
        </w:rPr>
        <w:t>PhotoShop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. Организация палитр. Приемы использования графических объектов, выполненных в других графических форматах и наоборот.  Основные приёмы цветового оформления, форматирования и трансформации изображений. Правила, приёмы и инструменты коррекции изображения. </w:t>
      </w:r>
      <w:r w:rsidRPr="00241ECA">
        <w:rPr>
          <w:rFonts w:ascii="Arial Narrow" w:hAnsi="Arial Narrow"/>
          <w:spacing w:val="-9"/>
          <w:sz w:val="28"/>
          <w:szCs w:val="28"/>
        </w:rPr>
        <w:t xml:space="preserve">Ретуширование.  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156A3" w:rsidRPr="00241ECA" w:rsidRDefault="000156A3" w:rsidP="00241ECA">
      <w:pPr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Цветовое оформление изображения. </w:t>
      </w:r>
    </w:p>
    <w:p w:rsidR="000156A3" w:rsidRPr="00241ECA" w:rsidRDefault="000156A3" w:rsidP="00241ECA">
      <w:pPr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Применение фильтров  для имитации различных техник рисования.</w:t>
      </w:r>
    </w:p>
    <w:p w:rsidR="000156A3" w:rsidRPr="00241ECA" w:rsidRDefault="000156A3" w:rsidP="00241ECA">
      <w:pPr>
        <w:ind w:firstLine="851"/>
        <w:rPr>
          <w:rFonts w:ascii="Arial Narrow" w:hAnsi="Arial Narrow"/>
          <w:spacing w:val="-6"/>
          <w:sz w:val="28"/>
          <w:szCs w:val="28"/>
        </w:rPr>
      </w:pPr>
      <w:r w:rsidRPr="00241ECA">
        <w:rPr>
          <w:rFonts w:ascii="Arial Narrow" w:hAnsi="Arial Narrow"/>
          <w:spacing w:val="-9"/>
          <w:sz w:val="28"/>
          <w:szCs w:val="28"/>
        </w:rPr>
        <w:t>Ис</w:t>
      </w:r>
      <w:r w:rsidRPr="00241ECA">
        <w:rPr>
          <w:rFonts w:ascii="Arial Narrow" w:hAnsi="Arial Narrow"/>
          <w:spacing w:val="-9"/>
          <w:sz w:val="28"/>
          <w:szCs w:val="28"/>
        </w:rPr>
        <w:softHyphen/>
      </w:r>
      <w:r w:rsidRPr="00241ECA">
        <w:rPr>
          <w:rFonts w:ascii="Arial Narrow" w:hAnsi="Arial Narrow"/>
          <w:spacing w:val="-6"/>
          <w:sz w:val="28"/>
          <w:szCs w:val="28"/>
        </w:rPr>
        <w:t xml:space="preserve">пользование инструментов коррекции изображения. </w:t>
      </w:r>
    </w:p>
    <w:p w:rsidR="000156A3" w:rsidRPr="00241ECA" w:rsidRDefault="000156A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pacing w:val="-6"/>
          <w:sz w:val="28"/>
          <w:szCs w:val="28"/>
        </w:rPr>
        <w:t xml:space="preserve">Применение фильтров </w:t>
      </w:r>
      <w:r w:rsidRPr="00241ECA">
        <w:rPr>
          <w:rFonts w:ascii="Arial Narrow" w:hAnsi="Arial Narrow"/>
          <w:spacing w:val="-9"/>
          <w:sz w:val="28"/>
          <w:szCs w:val="28"/>
        </w:rPr>
        <w:t>для размытия, повышения резкости и имитации световых эффектов.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lastRenderedPageBreak/>
        <w:t>Тема 7.20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Видео редакторы</w:t>
      </w:r>
    </w:p>
    <w:p w:rsidR="00094C78" w:rsidRPr="00241ECA" w:rsidRDefault="000156A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Цифровое представление видео информации</w:t>
      </w:r>
      <w:r w:rsidRPr="00241ECA">
        <w:rPr>
          <w:rFonts w:ascii="Arial Narrow" w:hAnsi="Arial Narrow"/>
          <w:sz w:val="28"/>
          <w:szCs w:val="28"/>
        </w:rPr>
        <w:t xml:space="preserve"> Назначение, разновидности и функциональные возможности программ обработки видео- и мультимедиа контента.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7.21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Adobe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Premiere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.</w:t>
      </w:r>
    </w:p>
    <w:p w:rsidR="000156A3" w:rsidRPr="00241ECA" w:rsidRDefault="000156A3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Обзор интерфейса программы. Главное меню. Окно проекта. Окно </w:t>
      </w:r>
      <w:r w:rsidRPr="00241ECA">
        <w:rPr>
          <w:rFonts w:ascii="Arial Narrow" w:hAnsi="Arial Narrow"/>
          <w:sz w:val="28"/>
          <w:szCs w:val="28"/>
          <w:lang w:val="en-US"/>
        </w:rPr>
        <w:t>Monitor</w:t>
      </w:r>
      <w:r w:rsidRPr="00241ECA">
        <w:rPr>
          <w:rFonts w:ascii="Arial Narrow" w:hAnsi="Arial Narrow"/>
          <w:sz w:val="28"/>
          <w:szCs w:val="28"/>
        </w:rPr>
        <w:t xml:space="preserve">. Палитра инструментов. Импортирование клипов. Импортирование статических изображений. Выравнивание  клипов. Редактирование длительности. Разрезка клипа. Создание маркеров.  Вставка переходов. </w:t>
      </w:r>
      <w:proofErr w:type="spellStart"/>
      <w:r w:rsidRPr="00241ECA">
        <w:rPr>
          <w:rFonts w:ascii="Arial Narrow" w:hAnsi="Arial Narrow"/>
          <w:sz w:val="28"/>
          <w:szCs w:val="28"/>
        </w:rPr>
        <w:t>Градиентновые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 вытеснения. Создание маски перехода. Разделения экрана. 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 xml:space="preserve">Создание ключевых кадров. Загрузка изображений в титры. Бегущие титры. </w:t>
      </w:r>
      <w:r w:rsidRPr="00241ECA">
        <w:rPr>
          <w:rFonts w:ascii="Arial Narrow" w:hAnsi="Arial Narrow"/>
          <w:bCs/>
          <w:i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 xml:space="preserve">Импортирование звука. </w:t>
      </w:r>
      <w:r w:rsidRPr="00241ECA">
        <w:rPr>
          <w:rFonts w:ascii="Arial Narrow" w:hAnsi="Arial Narrow"/>
          <w:bCs/>
          <w:i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>Экспортирование видео в файл.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i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Размещение клипов. Переходы между клипами.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  </w:t>
      </w:r>
      <w:r w:rsidRPr="00241ECA">
        <w:rPr>
          <w:rFonts w:ascii="Arial Narrow" w:hAnsi="Arial Narrow"/>
          <w:bCs/>
          <w:sz w:val="28"/>
          <w:szCs w:val="28"/>
        </w:rPr>
        <w:t>Создание спецэффектов. Анимация клипов по ключевым кадрам. Создание титров.</w:t>
      </w:r>
      <w:r w:rsidRPr="00241ECA">
        <w:rPr>
          <w:rFonts w:ascii="Arial Narrow" w:hAnsi="Arial Narrow"/>
          <w:sz w:val="28"/>
          <w:szCs w:val="28"/>
        </w:rPr>
        <w:t xml:space="preserve">  </w:t>
      </w:r>
      <w:r w:rsidRPr="00241ECA">
        <w:rPr>
          <w:rFonts w:ascii="Arial Narrow" w:hAnsi="Arial Narrow"/>
          <w:bCs/>
          <w:sz w:val="28"/>
          <w:szCs w:val="28"/>
        </w:rPr>
        <w:t xml:space="preserve"> Работа со звуком.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 </w:t>
      </w:r>
      <w:r w:rsidRPr="00241ECA">
        <w:rPr>
          <w:rFonts w:ascii="Arial Narrow" w:hAnsi="Arial Narrow"/>
          <w:bCs/>
          <w:sz w:val="28"/>
          <w:szCs w:val="28"/>
        </w:rPr>
        <w:t>Создание окончательного видео.</w:t>
      </w:r>
      <w:r w:rsidRPr="00241ECA">
        <w:rPr>
          <w:rFonts w:ascii="Arial Narrow" w:hAnsi="Arial Narrow"/>
          <w:sz w:val="28"/>
          <w:szCs w:val="28"/>
        </w:rPr>
        <w:t xml:space="preserve">  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7.22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Программы обработки видео и мультимедиа контента</w:t>
      </w:r>
    </w:p>
    <w:p w:rsidR="00094C78" w:rsidRPr="00241ECA" w:rsidRDefault="000156A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Назначение, разновидности и функциональные возможности программ обработки видео и мультимедиа контента.</w:t>
      </w:r>
    </w:p>
    <w:p w:rsidR="009E5A07" w:rsidRPr="00241ECA" w:rsidRDefault="009E5A07" w:rsidP="00241ECA">
      <w:pPr>
        <w:ind w:firstLine="851"/>
        <w:rPr>
          <w:rFonts w:ascii="Arial Narrow" w:eastAsia="Calibri" w:hAnsi="Arial Narrow"/>
          <w:b/>
          <w:sz w:val="28"/>
          <w:szCs w:val="28"/>
          <w:lang w:val="en-US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</w:t>
      </w:r>
      <w:r w:rsidR="00115852" w:rsidRPr="00241ECA">
        <w:rPr>
          <w:rFonts w:ascii="Arial Narrow" w:eastAsia="Calibri" w:hAnsi="Arial Narrow"/>
          <w:b/>
          <w:sz w:val="28"/>
          <w:szCs w:val="28"/>
          <w:lang w:val="en-US"/>
        </w:rPr>
        <w:t xml:space="preserve"> 7.23</w:t>
      </w:r>
      <w:r w:rsidRPr="00241ECA">
        <w:rPr>
          <w:rFonts w:ascii="Arial Narrow" w:eastAsia="Calibri" w:hAnsi="Arial Narrow"/>
          <w:b/>
          <w:sz w:val="28"/>
          <w:szCs w:val="28"/>
          <w:lang w:val="en-US"/>
        </w:rPr>
        <w:t xml:space="preserve"> </w:t>
      </w:r>
      <w:r w:rsidRPr="00241ECA">
        <w:rPr>
          <w:rFonts w:ascii="Arial Narrow" w:hAnsi="Arial Narrow"/>
          <w:b/>
          <w:sz w:val="28"/>
          <w:szCs w:val="28"/>
        </w:rPr>
        <w:t>Программа</w:t>
      </w:r>
      <w:r w:rsidRPr="00241ECA">
        <w:rPr>
          <w:rFonts w:ascii="Arial Narrow" w:hAnsi="Arial Narrow"/>
          <w:b/>
          <w:sz w:val="28"/>
          <w:szCs w:val="28"/>
          <w:lang w:val="en-US"/>
        </w:rPr>
        <w:t xml:space="preserve"> Windows Movie Maker.</w:t>
      </w:r>
    </w:p>
    <w:p w:rsidR="00094C78" w:rsidRPr="00241ECA" w:rsidRDefault="000156A3" w:rsidP="00241ECA">
      <w:pPr>
        <w:tabs>
          <w:tab w:val="left" w:pos="930"/>
        </w:tabs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Основные компоненты интерфейса. </w:t>
      </w:r>
      <w:proofErr w:type="spellStart"/>
      <w:r w:rsidRPr="00241ECA">
        <w:rPr>
          <w:rFonts w:ascii="Arial Narrow" w:hAnsi="Arial Narrow"/>
          <w:sz w:val="28"/>
          <w:szCs w:val="28"/>
        </w:rPr>
        <w:t>Раскадровка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и шкала времени. Импорт существующих видеофайлов, изображений и звукозаписей. Усечение, монтаж и копирование импортированных аудио- и видеоклипов. Добавление в проект переходов и эффектов. Добавление в проект заголовков и титров к фильму. Публикация фильма для предоставления различных способов общего доступа.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Импорт существующих видеофайлов, изображений и звукозаписей. Добавление в проект переходов и эффектов. Добавление в проект заголовков и титров к фильму.  Публикация фильма для предоставления различных способов общего доступа.</w:t>
      </w:r>
    </w:p>
    <w:p w:rsidR="009E5A07" w:rsidRPr="00241ECA" w:rsidRDefault="00115852" w:rsidP="00241ECA">
      <w:pPr>
        <w:tabs>
          <w:tab w:val="left" w:pos="930"/>
        </w:tabs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 24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proofErr w:type="spellStart"/>
      <w:r w:rsidR="009E5A07" w:rsidRPr="00241ECA">
        <w:rPr>
          <w:rFonts w:ascii="Arial Narrow" w:hAnsi="Arial Narrow"/>
          <w:b/>
          <w:bCs/>
          <w:sz w:val="28"/>
          <w:szCs w:val="28"/>
        </w:rPr>
        <w:t>Power</w:t>
      </w:r>
      <w:proofErr w:type="spellEnd"/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="009E5A07" w:rsidRPr="00241ECA">
        <w:rPr>
          <w:rFonts w:ascii="Arial Narrow" w:hAnsi="Arial Narrow"/>
          <w:b/>
          <w:bCs/>
          <w:sz w:val="28"/>
          <w:szCs w:val="28"/>
        </w:rPr>
        <w:t>Point</w:t>
      </w:r>
      <w:proofErr w:type="spellEnd"/>
    </w:p>
    <w:p w:rsidR="00094C78" w:rsidRPr="00241ECA" w:rsidRDefault="000156A3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Назначение программы. Способы создания презентаций. Использование шаблонов и мастеров. Вставка текста, графики, звука. Оформление переходов. Дизайн презентации. Анимация. Организация показа слайд-шоу. Редактирование и сохранение презентации.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156A3" w:rsidRPr="00241ECA" w:rsidRDefault="000156A3" w:rsidP="00241ECA">
      <w:pPr>
        <w:shd w:val="clear" w:color="auto" w:fill="FFFFFF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Создание презентации различными способами. </w:t>
      </w:r>
      <w:r w:rsidRPr="00241ECA">
        <w:rPr>
          <w:rFonts w:ascii="Arial Narrow" w:hAnsi="Arial Narrow"/>
          <w:sz w:val="28"/>
          <w:szCs w:val="28"/>
        </w:rPr>
        <w:t xml:space="preserve"> Проверка орфографии текста презентации, проверка стиля.  Группировка  и расположение графики на слайдах, цветовые схемы слайдов и установки цветов по умолчанию. Вставка диаграмм различных типов.  Оформление дизайна презентации. Применение анимации. </w:t>
      </w:r>
      <w:r w:rsidRPr="00241ECA">
        <w:rPr>
          <w:rFonts w:ascii="Arial Narrow" w:hAnsi="Arial Narrow"/>
          <w:bCs/>
          <w:sz w:val="28"/>
          <w:szCs w:val="28"/>
        </w:rPr>
        <w:t>Демонстрация презентации.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7.25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Всемирная паутина</w:t>
      </w:r>
    </w:p>
    <w:p w:rsidR="00094C78" w:rsidRPr="00241ECA" w:rsidRDefault="005A2577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Виды сетей. Структура и информационные ресурсы сети Интернет. Масштаб и возможности Интернет.  Необходимые компоненты сетевого оборудования. Режимы информационного обмена (</w:t>
      </w:r>
      <w:r w:rsidRPr="00241ECA">
        <w:rPr>
          <w:rFonts w:ascii="Arial Narrow" w:hAnsi="Arial Narrow"/>
          <w:sz w:val="28"/>
          <w:szCs w:val="28"/>
          <w:lang w:val="en-US"/>
        </w:rPr>
        <w:t>on</w:t>
      </w:r>
      <w:r w:rsidRPr="00241ECA">
        <w:rPr>
          <w:rFonts w:ascii="Arial Narrow" w:hAnsi="Arial Narrow"/>
          <w:sz w:val="28"/>
          <w:szCs w:val="28"/>
        </w:rPr>
        <w:t xml:space="preserve"> -  </w:t>
      </w:r>
      <w:r w:rsidRPr="00241ECA">
        <w:rPr>
          <w:rFonts w:ascii="Arial Narrow" w:hAnsi="Arial Narrow"/>
          <w:sz w:val="28"/>
          <w:szCs w:val="28"/>
          <w:lang w:val="en-US"/>
        </w:rPr>
        <w:t>Line</w:t>
      </w:r>
      <w:r w:rsidRPr="00241ECA">
        <w:rPr>
          <w:rFonts w:ascii="Arial Narrow" w:hAnsi="Arial Narrow"/>
          <w:sz w:val="28"/>
          <w:szCs w:val="28"/>
        </w:rPr>
        <w:t xml:space="preserve"> и </w:t>
      </w:r>
      <w:r w:rsidRPr="00241ECA">
        <w:rPr>
          <w:rFonts w:ascii="Arial Narrow" w:hAnsi="Arial Narrow"/>
          <w:sz w:val="28"/>
          <w:szCs w:val="28"/>
          <w:lang w:val="en-US"/>
        </w:rPr>
        <w:t>off</w:t>
      </w:r>
      <w:r w:rsidRPr="00241ECA">
        <w:rPr>
          <w:rFonts w:ascii="Arial Narrow" w:hAnsi="Arial Narrow"/>
          <w:sz w:val="28"/>
          <w:szCs w:val="28"/>
        </w:rPr>
        <w:t xml:space="preserve">  </w:t>
      </w:r>
      <w:r w:rsidRPr="00241ECA">
        <w:rPr>
          <w:rFonts w:ascii="Arial Narrow" w:hAnsi="Arial Narrow"/>
          <w:sz w:val="28"/>
          <w:szCs w:val="28"/>
          <w:lang w:val="en-US"/>
        </w:rPr>
        <w:t>Line</w:t>
      </w:r>
      <w:r w:rsidRPr="00241ECA">
        <w:rPr>
          <w:rFonts w:ascii="Arial Narrow" w:hAnsi="Arial Narrow"/>
          <w:sz w:val="28"/>
          <w:szCs w:val="28"/>
        </w:rPr>
        <w:t xml:space="preserve">), их свойства, характеристики и отличия. Гипертекстовый </w:t>
      </w:r>
      <w:r w:rsidRPr="00241ECA">
        <w:rPr>
          <w:rFonts w:ascii="Arial Narrow" w:hAnsi="Arial Narrow"/>
          <w:sz w:val="28"/>
          <w:szCs w:val="28"/>
          <w:lang w:val="en-US"/>
        </w:rPr>
        <w:t>Word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Wide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 xml:space="preserve"> сайт (</w:t>
      </w:r>
      <w:r w:rsidRPr="00241ECA">
        <w:rPr>
          <w:rFonts w:ascii="Arial Narrow" w:hAnsi="Arial Narrow"/>
          <w:sz w:val="28"/>
          <w:szCs w:val="28"/>
          <w:lang w:val="en-US"/>
        </w:rPr>
        <w:t>WWW</w:t>
      </w:r>
      <w:r w:rsidRPr="00241ECA">
        <w:rPr>
          <w:rFonts w:ascii="Arial Narrow" w:hAnsi="Arial Narrow"/>
          <w:sz w:val="28"/>
          <w:szCs w:val="28"/>
        </w:rPr>
        <w:t>-сайт), как «интеллектуальный» ресурс. Всемирная паутина интеллектуальных гипертекстовых  ресурсов, принципы доступа к ней.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7.26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Поиск информации в Интернете</w:t>
      </w:r>
    </w:p>
    <w:p w:rsidR="00094C78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pacing w:val="-1"/>
          <w:sz w:val="28"/>
          <w:szCs w:val="28"/>
        </w:rPr>
        <w:t>Перемещение по глобал</w:t>
      </w:r>
      <w:r w:rsidRPr="00241ECA">
        <w:rPr>
          <w:rFonts w:ascii="Arial Narrow" w:hAnsi="Arial Narrow"/>
          <w:spacing w:val="-4"/>
          <w:sz w:val="28"/>
          <w:szCs w:val="28"/>
        </w:rPr>
        <w:t xml:space="preserve">ьной компьютерной сети </w:t>
      </w:r>
      <w:r w:rsidRPr="00241ECA">
        <w:rPr>
          <w:rFonts w:ascii="Arial Narrow" w:hAnsi="Arial Narrow"/>
          <w:spacing w:val="-4"/>
          <w:sz w:val="28"/>
          <w:szCs w:val="28"/>
          <w:lang w:val="en-US"/>
        </w:rPr>
        <w:t>Internet</w:t>
      </w:r>
      <w:r w:rsidRPr="00241ECA">
        <w:rPr>
          <w:rFonts w:ascii="Arial Narrow" w:hAnsi="Arial Narrow"/>
          <w:spacing w:val="-4"/>
          <w:sz w:val="28"/>
          <w:szCs w:val="28"/>
        </w:rPr>
        <w:t xml:space="preserve"> и поиск информации в ней. </w:t>
      </w:r>
      <w:r w:rsidRPr="00241ECA">
        <w:rPr>
          <w:rFonts w:ascii="Arial Narrow" w:hAnsi="Arial Narrow"/>
          <w:sz w:val="28"/>
          <w:szCs w:val="28"/>
        </w:rPr>
        <w:t>Поиск информац</w:t>
      </w:r>
      <w:r w:rsidRPr="00241ECA">
        <w:rPr>
          <w:rFonts w:ascii="Arial Narrow" w:hAnsi="Arial Narrow"/>
          <w:spacing w:val="-3"/>
          <w:sz w:val="28"/>
          <w:szCs w:val="28"/>
        </w:rPr>
        <w:t xml:space="preserve">ии по известным </w:t>
      </w:r>
      <w:r w:rsidRPr="00241ECA">
        <w:rPr>
          <w:rFonts w:ascii="Arial Narrow" w:hAnsi="Arial Narrow"/>
          <w:spacing w:val="-3"/>
          <w:sz w:val="28"/>
          <w:szCs w:val="28"/>
          <w:lang w:val="en-US"/>
        </w:rPr>
        <w:t>URL</w:t>
      </w:r>
      <w:r w:rsidRPr="00241ECA">
        <w:rPr>
          <w:rFonts w:ascii="Arial Narrow" w:hAnsi="Arial Narrow"/>
          <w:spacing w:val="-3"/>
          <w:sz w:val="28"/>
          <w:szCs w:val="28"/>
        </w:rPr>
        <w:t xml:space="preserve"> (адресам) </w:t>
      </w:r>
      <w:r w:rsidRPr="00241ECA">
        <w:rPr>
          <w:rFonts w:ascii="Arial Narrow" w:hAnsi="Arial Narrow"/>
          <w:spacing w:val="-3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pacing w:val="-3"/>
          <w:sz w:val="28"/>
          <w:szCs w:val="28"/>
        </w:rPr>
        <w:t xml:space="preserve">-документов. Поиск информации по </w:t>
      </w:r>
      <w:r w:rsidRPr="00241ECA">
        <w:rPr>
          <w:rFonts w:ascii="Arial Narrow" w:hAnsi="Arial Narrow"/>
          <w:spacing w:val="-2"/>
          <w:sz w:val="28"/>
          <w:szCs w:val="28"/>
        </w:rPr>
        <w:t xml:space="preserve">ключевым словам с использованием различных поисковых систем. </w:t>
      </w:r>
      <w:r w:rsidRPr="00241ECA">
        <w:rPr>
          <w:rFonts w:ascii="Arial Narrow" w:hAnsi="Arial Narrow"/>
          <w:spacing w:val="-3"/>
          <w:sz w:val="28"/>
          <w:szCs w:val="28"/>
        </w:rPr>
        <w:t>Ра</w:t>
      </w:r>
      <w:r w:rsidRPr="00241ECA">
        <w:rPr>
          <w:rFonts w:ascii="Arial Narrow" w:hAnsi="Arial Narrow"/>
          <w:spacing w:val="-3"/>
          <w:sz w:val="28"/>
          <w:szCs w:val="28"/>
        </w:rPr>
        <w:softHyphen/>
      </w:r>
      <w:r w:rsidRPr="00241ECA">
        <w:rPr>
          <w:rFonts w:ascii="Arial Narrow" w:hAnsi="Arial Narrow"/>
          <w:sz w:val="28"/>
          <w:szCs w:val="28"/>
        </w:rPr>
        <w:t>бота с каталогами и файловыми архи</w:t>
      </w:r>
      <w:r w:rsidRPr="00241ECA">
        <w:rPr>
          <w:rFonts w:ascii="Arial Narrow" w:hAnsi="Arial Narrow"/>
          <w:sz w:val="28"/>
          <w:szCs w:val="28"/>
        </w:rPr>
        <w:lastRenderedPageBreak/>
        <w:t xml:space="preserve">вами. </w:t>
      </w:r>
      <w:r w:rsidRPr="00241ECA">
        <w:rPr>
          <w:rFonts w:ascii="Arial Narrow" w:hAnsi="Arial Narrow"/>
          <w:sz w:val="28"/>
          <w:szCs w:val="28"/>
          <w:lang w:val="en-US"/>
        </w:rPr>
        <w:t>Internet</w:t>
      </w:r>
      <w:r w:rsidRPr="00241ECA">
        <w:rPr>
          <w:rFonts w:ascii="Arial Narrow" w:hAnsi="Arial Narrow"/>
          <w:sz w:val="28"/>
          <w:szCs w:val="28"/>
        </w:rPr>
        <w:t>-технологии как техническая основа интеграции образовательных ресурсов, доступа к образовательным ресурсам и применения дистанционных форм в образовательной деятельности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7.27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Интерактивное общение</w:t>
      </w:r>
    </w:p>
    <w:p w:rsidR="00094C78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Практическое участие в телеконференциях, форумах, заказ или уточне</w:t>
      </w:r>
      <w:r w:rsidRPr="00241ECA">
        <w:rPr>
          <w:rFonts w:ascii="Arial Narrow" w:hAnsi="Arial Narrow"/>
          <w:sz w:val="28"/>
          <w:szCs w:val="28"/>
        </w:rPr>
        <w:softHyphen/>
        <w:t>ние информации с помощью электронной почты, завязывание контактов по Интернет.</w:t>
      </w:r>
    </w:p>
    <w:p w:rsidR="009E5A07" w:rsidRPr="00241ECA" w:rsidRDefault="009E5A0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</w:t>
      </w:r>
      <w:r w:rsidR="00115852" w:rsidRPr="00241ECA">
        <w:rPr>
          <w:rFonts w:ascii="Arial Narrow" w:hAnsi="Arial Narrow"/>
          <w:b/>
          <w:bCs/>
          <w:sz w:val="28"/>
          <w:szCs w:val="28"/>
        </w:rPr>
        <w:t xml:space="preserve">28 </w:t>
      </w:r>
      <w:r w:rsidRPr="00241ECA">
        <w:rPr>
          <w:rFonts w:ascii="Arial Narrow" w:hAnsi="Arial Narrow"/>
          <w:b/>
          <w:bCs/>
          <w:sz w:val="28"/>
          <w:szCs w:val="28"/>
        </w:rPr>
        <w:t>Электронная почта</w:t>
      </w:r>
    </w:p>
    <w:p w:rsidR="005A2577" w:rsidRPr="00241ECA" w:rsidRDefault="005A2577" w:rsidP="00241ECA">
      <w:pPr>
        <w:shd w:val="clear" w:color="auto" w:fill="FFFFFF"/>
        <w:ind w:right="1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Программа </w:t>
      </w:r>
      <w:r w:rsidRPr="00241ECA">
        <w:rPr>
          <w:rFonts w:ascii="Arial Narrow" w:hAnsi="Arial Narrow"/>
          <w:sz w:val="28"/>
          <w:szCs w:val="28"/>
          <w:lang w:val="en-US"/>
        </w:rPr>
        <w:t>Outlook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Express</w:t>
      </w:r>
      <w:r w:rsidRPr="00241ECA">
        <w:rPr>
          <w:rFonts w:ascii="Arial Narrow" w:hAnsi="Arial Narrow"/>
          <w:sz w:val="28"/>
          <w:szCs w:val="28"/>
        </w:rPr>
        <w:t xml:space="preserve"> (а также </w:t>
      </w:r>
      <w:r w:rsidRPr="00241ECA">
        <w:rPr>
          <w:rFonts w:ascii="Arial Narrow" w:hAnsi="Arial Narrow"/>
          <w:sz w:val="28"/>
          <w:szCs w:val="28"/>
          <w:lang w:val="en-US"/>
        </w:rPr>
        <w:t>Microsoft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Outlook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Netscape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Messenger</w:t>
      </w:r>
      <w:r w:rsidRPr="00241ECA">
        <w:rPr>
          <w:rFonts w:ascii="Arial Narrow" w:hAnsi="Arial Narrow"/>
          <w:sz w:val="28"/>
          <w:szCs w:val="28"/>
        </w:rPr>
        <w:t xml:space="preserve"> и др.).</w:t>
      </w:r>
    </w:p>
    <w:p w:rsidR="00094C78" w:rsidRPr="00241ECA" w:rsidRDefault="005A2577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Отправление сообщений по </w:t>
      </w:r>
      <w:r w:rsidRPr="00241ECA">
        <w:rPr>
          <w:rFonts w:ascii="Arial Narrow" w:hAnsi="Arial Narrow"/>
          <w:sz w:val="28"/>
          <w:szCs w:val="28"/>
          <w:lang w:val="en-US"/>
        </w:rPr>
        <w:t>Internet</w:t>
      </w:r>
      <w:r w:rsidRPr="00241ECA">
        <w:rPr>
          <w:rFonts w:ascii="Arial Narrow" w:hAnsi="Arial Narrow"/>
          <w:sz w:val="28"/>
          <w:szCs w:val="28"/>
        </w:rPr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5A2577" w:rsidRPr="00241ECA" w:rsidRDefault="005A2577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5A2577" w:rsidRPr="00241ECA" w:rsidRDefault="005A2577" w:rsidP="00241ECA">
      <w:pPr>
        <w:ind w:firstLine="851"/>
        <w:rPr>
          <w:rFonts w:ascii="Arial Narrow" w:hAnsi="Arial Narrow"/>
          <w:spacing w:val="-3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Осуществление навигации по веб-ресурсам Интернета.  </w:t>
      </w:r>
      <w:r w:rsidRPr="00241ECA">
        <w:rPr>
          <w:rFonts w:ascii="Arial Narrow" w:hAnsi="Arial Narrow"/>
          <w:spacing w:val="-4"/>
          <w:sz w:val="28"/>
          <w:szCs w:val="28"/>
        </w:rPr>
        <w:t>Работа с различ</w:t>
      </w:r>
      <w:r w:rsidRPr="00241ECA">
        <w:rPr>
          <w:rFonts w:ascii="Arial Narrow" w:hAnsi="Arial Narrow"/>
          <w:spacing w:val="-4"/>
          <w:sz w:val="28"/>
          <w:szCs w:val="28"/>
        </w:rPr>
        <w:softHyphen/>
      </w:r>
      <w:r w:rsidRPr="00241ECA">
        <w:rPr>
          <w:rFonts w:ascii="Arial Narrow" w:hAnsi="Arial Narrow"/>
          <w:sz w:val="28"/>
          <w:szCs w:val="28"/>
        </w:rPr>
        <w:t xml:space="preserve">ными поисковыми системами.   Работа с адресной строкой.  </w:t>
      </w:r>
      <w:r w:rsidRPr="00241ECA">
        <w:rPr>
          <w:rFonts w:ascii="Arial Narrow" w:hAnsi="Arial Narrow"/>
          <w:spacing w:val="-2"/>
          <w:sz w:val="28"/>
          <w:szCs w:val="28"/>
        </w:rPr>
        <w:t>Перемещен</w:t>
      </w:r>
      <w:r w:rsidRPr="00241ECA">
        <w:rPr>
          <w:rFonts w:ascii="Arial Narrow" w:hAnsi="Arial Narrow"/>
          <w:spacing w:val="-3"/>
          <w:sz w:val="28"/>
          <w:szCs w:val="28"/>
        </w:rPr>
        <w:t>ие по гипертекстовым ссылкам и баннерам.  Просмотр журнала посещений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 29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sz w:val="28"/>
          <w:szCs w:val="28"/>
        </w:rPr>
        <w:t>Компьютерные вирусы.</w:t>
      </w:r>
    </w:p>
    <w:p w:rsidR="005A2577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Категории компьютерных вирусов (файловые, загрузочные, комбинированные, сетевые, невидимые, </w:t>
      </w:r>
      <w:proofErr w:type="gramStart"/>
      <w:r w:rsidRPr="00241ECA">
        <w:rPr>
          <w:rFonts w:ascii="Arial Narrow" w:hAnsi="Arial Narrow"/>
          <w:sz w:val="28"/>
          <w:szCs w:val="28"/>
        </w:rPr>
        <w:t>макро- вирусы</w:t>
      </w:r>
      <w:proofErr w:type="gramEnd"/>
      <w:r w:rsidRPr="00241ECA">
        <w:rPr>
          <w:rFonts w:ascii="Arial Narrow" w:hAnsi="Arial Narrow"/>
          <w:sz w:val="28"/>
          <w:szCs w:val="28"/>
        </w:rPr>
        <w:t>, самомодифицирующиеся и др.) Средства обнаружения и идентификации вирусов.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7.30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sz w:val="28"/>
          <w:szCs w:val="28"/>
        </w:rPr>
        <w:t>Антивирусные программы.</w:t>
      </w:r>
    </w:p>
    <w:p w:rsidR="005A2577" w:rsidRPr="00241ECA" w:rsidRDefault="005A2577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Антивирусные программы. Принцип действия антивирусных программ (программы-детекторы, программы-фаги, программы-ревизоры). Наиболее эффективны программы </w:t>
      </w:r>
      <w:r w:rsidRPr="00241ECA">
        <w:rPr>
          <w:rFonts w:ascii="Arial Narrow" w:hAnsi="Arial Narrow"/>
          <w:sz w:val="28"/>
          <w:szCs w:val="28"/>
          <w:lang w:val="en-US"/>
        </w:rPr>
        <w:t>Dr</w:t>
      </w:r>
      <w:r w:rsidRPr="00241ECA">
        <w:rPr>
          <w:rFonts w:ascii="Arial Narrow" w:hAnsi="Arial Narrow"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 xml:space="preserve">, </w:t>
      </w:r>
      <w:proofErr w:type="gramStart"/>
      <w:r w:rsidRPr="00241ECA">
        <w:rPr>
          <w:rFonts w:ascii="Arial Narrow" w:hAnsi="Arial Narrow"/>
          <w:sz w:val="28"/>
          <w:szCs w:val="28"/>
          <w:lang w:val="en-US"/>
        </w:rPr>
        <w:t>Kaspersky</w:t>
      </w:r>
      <w:r w:rsidRPr="00241ECA">
        <w:rPr>
          <w:rFonts w:ascii="Arial Narrow" w:hAnsi="Arial Narrow"/>
          <w:sz w:val="28"/>
          <w:szCs w:val="28"/>
        </w:rPr>
        <w:t xml:space="preserve">,  </w:t>
      </w:r>
      <w:r w:rsidRPr="00241ECA">
        <w:rPr>
          <w:rFonts w:ascii="Arial Narrow" w:hAnsi="Arial Narrow"/>
          <w:sz w:val="28"/>
          <w:szCs w:val="28"/>
          <w:lang w:val="en-US"/>
        </w:rPr>
        <w:t>Norton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Antivirus</w:t>
      </w:r>
      <w:r w:rsidRPr="00241ECA">
        <w:rPr>
          <w:rFonts w:ascii="Arial Narrow" w:hAnsi="Arial Narrow"/>
          <w:sz w:val="28"/>
          <w:szCs w:val="28"/>
        </w:rPr>
        <w:t>.</w:t>
      </w:r>
    </w:p>
    <w:p w:rsidR="005A2577" w:rsidRPr="00241ECA" w:rsidRDefault="005A2577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5A2577" w:rsidRPr="00241ECA" w:rsidRDefault="005A2577" w:rsidP="00241ECA">
      <w:pPr>
        <w:pStyle w:val="ab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Проверка компьютера на вирусы с помощью антивирусной программы «Антивирус Касперского»</w:t>
      </w:r>
    </w:p>
    <w:p w:rsidR="005A2577" w:rsidRPr="00241ECA" w:rsidRDefault="005A2577" w:rsidP="00241ECA">
      <w:pPr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Проверка съемных носителей с помощью антивирусной программы «Антивирус Касперского.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7.31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sz w:val="28"/>
          <w:szCs w:val="28"/>
        </w:rPr>
        <w:t>Профилактика заражения компьютера</w:t>
      </w:r>
    </w:p>
    <w:p w:rsidR="005A2577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Аппаратные средства защиты. Правила, соблюдение которых предотвратит заражение вычислительной машины компьютерными вирусами.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7.32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Microsoft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Word</w:t>
      </w:r>
    </w:p>
    <w:p w:rsidR="005A2577" w:rsidRPr="00241ECA" w:rsidRDefault="005A2577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Текстовый  редактор 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Word</w:t>
      </w:r>
      <w:r w:rsidRPr="00241ECA">
        <w:rPr>
          <w:rFonts w:ascii="Arial Narrow" w:hAnsi="Arial Narrow"/>
          <w:sz w:val="28"/>
          <w:szCs w:val="28"/>
        </w:rPr>
        <w:t xml:space="preserve">, его основные функции. Основные элементы экранного интерфейса. Создание, открытие, сохранение и закрытие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>-страниц. Вставка рисунков. Вставка объ</w:t>
      </w:r>
      <w:r w:rsidRPr="00241ECA">
        <w:rPr>
          <w:rFonts w:ascii="Arial Narrow" w:hAnsi="Arial Narrow"/>
          <w:sz w:val="28"/>
          <w:szCs w:val="28"/>
        </w:rPr>
        <w:softHyphen/>
        <w:t>ектов. Вставка автофигур. Использование надписей. Специальная вставка.</w:t>
      </w:r>
    </w:p>
    <w:p w:rsidR="005A2577" w:rsidRPr="00241ECA" w:rsidRDefault="005A2577" w:rsidP="00241ECA">
      <w:pPr>
        <w:ind w:firstLine="851"/>
        <w:rPr>
          <w:rFonts w:ascii="Arial Narrow" w:hAnsi="Arial Narrow"/>
          <w:iCs/>
          <w:sz w:val="28"/>
          <w:szCs w:val="28"/>
        </w:rPr>
      </w:pPr>
      <w:r w:rsidRPr="00241ECA">
        <w:rPr>
          <w:rFonts w:ascii="Arial Narrow" w:hAnsi="Arial Narrow"/>
          <w:iCs/>
          <w:sz w:val="28"/>
          <w:szCs w:val="28"/>
        </w:rPr>
        <w:t>Создание и форматирование таблицы.</w:t>
      </w:r>
    </w:p>
    <w:p w:rsidR="005A2577" w:rsidRPr="00241ECA" w:rsidRDefault="005A2577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5A2577" w:rsidRPr="00241ECA" w:rsidRDefault="005A2577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Создание и сохранение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 xml:space="preserve">-страниц. </w:t>
      </w:r>
      <w:r w:rsidRPr="00241ECA">
        <w:rPr>
          <w:rFonts w:ascii="Arial Narrow" w:hAnsi="Arial Narrow"/>
          <w:bCs/>
          <w:sz w:val="28"/>
          <w:szCs w:val="28"/>
        </w:rPr>
        <w:t>Форматирование документа.  Вставка и редактирование рисунков.  Создание и форматирование таблицы.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7.33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Microsoft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Excel</w:t>
      </w:r>
    </w:p>
    <w:p w:rsidR="005A2577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Назначение и область использования электронных таблиц. Электронная таблица 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 xml:space="preserve">: запуск программы. Основные элементы интерфейса среды 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iCs/>
          <w:sz w:val="28"/>
          <w:szCs w:val="28"/>
        </w:rPr>
        <w:t>.</w:t>
      </w:r>
      <w:r w:rsidRPr="00241ECA">
        <w:rPr>
          <w:rFonts w:ascii="Arial Narrow" w:hAnsi="Arial Narrow"/>
          <w:i/>
          <w:iCs/>
          <w:sz w:val="28"/>
          <w:szCs w:val="28"/>
        </w:rPr>
        <w:t>.</w:t>
      </w:r>
      <w:r w:rsidRPr="00241ECA">
        <w:rPr>
          <w:rFonts w:ascii="Arial Narrow" w:hAnsi="Arial Narrow"/>
          <w:sz w:val="28"/>
          <w:szCs w:val="28"/>
        </w:rPr>
        <w:t xml:space="preserve"> Этапы подготовки документа: ввод и редактирование данных, составление формул, копирование, расчёты, использование, встроенных функций, оформление, вывод на печать документа. </w:t>
      </w:r>
      <w:proofErr w:type="spellStart"/>
      <w:r w:rsidRPr="00241ECA">
        <w:rPr>
          <w:rFonts w:ascii="Arial Narrow" w:hAnsi="Arial Narrow"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, сохранение информации. </w:t>
      </w:r>
      <w:r w:rsidRPr="00241ECA">
        <w:rPr>
          <w:rFonts w:ascii="Arial Narrow" w:hAnsi="Arial Narrow"/>
          <w:i/>
          <w:iCs/>
          <w:sz w:val="28"/>
          <w:szCs w:val="28"/>
        </w:rPr>
        <w:t xml:space="preserve">  </w:t>
      </w:r>
    </w:p>
    <w:p w:rsidR="005A2577" w:rsidRPr="00241ECA" w:rsidRDefault="005A2577" w:rsidP="00241ECA">
      <w:pPr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</w:p>
    <w:p w:rsidR="005A2577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 Ввод и редактирование данных. Составление формул. Использование встроенных функций.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электронных таблиц</w:t>
      </w:r>
      <w:r w:rsidRPr="00241ECA">
        <w:rPr>
          <w:rFonts w:ascii="Arial Narrow" w:eastAsia="Calibri" w:hAnsi="Arial Narrow"/>
          <w:b/>
          <w:sz w:val="28"/>
          <w:szCs w:val="28"/>
        </w:rPr>
        <w:t xml:space="preserve">    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7.34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Power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Point</w:t>
      </w:r>
    </w:p>
    <w:p w:rsidR="005A2577" w:rsidRPr="00241ECA" w:rsidRDefault="005A2577" w:rsidP="00241ECA">
      <w:pPr>
        <w:shd w:val="clear" w:color="auto" w:fill="FFFFFF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lastRenderedPageBreak/>
        <w:t xml:space="preserve">Создание и редактирование презентаций с помощью шаблонов дизайна, мастера </w:t>
      </w:r>
      <w:proofErr w:type="spellStart"/>
      <w:r w:rsidRPr="00241ECA">
        <w:rPr>
          <w:rFonts w:ascii="Arial Narrow" w:hAnsi="Arial Narrow"/>
          <w:sz w:val="28"/>
          <w:szCs w:val="28"/>
        </w:rPr>
        <w:t>автосодержания</w:t>
      </w:r>
      <w:proofErr w:type="spellEnd"/>
      <w:r w:rsidRPr="00241ECA">
        <w:rPr>
          <w:rFonts w:ascii="Arial Narrow" w:hAnsi="Arial Narrow"/>
          <w:sz w:val="28"/>
          <w:szCs w:val="28"/>
        </w:rPr>
        <w:t>. Создание и изменение шаблона дизайна. Вставка рисунков и графических примитивов на слайдах. Применение дизайна презентации. Использование анимации в презентации. Демонстрация презентации.</w:t>
      </w:r>
    </w:p>
    <w:p w:rsidR="005A2577" w:rsidRPr="00241ECA" w:rsidRDefault="005A2577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5A2577" w:rsidRPr="00241ECA" w:rsidRDefault="005A2577" w:rsidP="00241ECA">
      <w:pPr>
        <w:shd w:val="clear" w:color="auto" w:fill="FFFFFF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Создание презентации различными способами. </w:t>
      </w:r>
      <w:r w:rsidRPr="00241ECA">
        <w:rPr>
          <w:rFonts w:ascii="Arial Narrow" w:hAnsi="Arial Narrow"/>
          <w:sz w:val="28"/>
          <w:szCs w:val="28"/>
        </w:rPr>
        <w:t xml:space="preserve"> Редактирование презентации. Расположение графики на слайдах, вставка диаграмм различных типов. Оформление дизайна презентации. Применение анимации. </w:t>
      </w:r>
      <w:r w:rsidRPr="00241ECA">
        <w:rPr>
          <w:rFonts w:ascii="Arial Narrow" w:hAnsi="Arial Narrow"/>
          <w:bCs/>
          <w:sz w:val="28"/>
          <w:szCs w:val="28"/>
        </w:rPr>
        <w:t>Демонстрация презентации.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7.35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Т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HTML</w:t>
      </w:r>
    </w:p>
    <w:p w:rsidR="005A2577" w:rsidRPr="00241ECA" w:rsidRDefault="005A2577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Создание сайта с помощью языка гипертекстовой разметки </w:t>
      </w:r>
      <w:r w:rsidRPr="00241ECA">
        <w:rPr>
          <w:rFonts w:ascii="Arial Narrow" w:hAnsi="Arial Narrow"/>
          <w:sz w:val="28"/>
          <w:szCs w:val="28"/>
          <w:lang w:val="en-US"/>
        </w:rPr>
        <w:t>HTML</w:t>
      </w:r>
      <w:r w:rsidRPr="00241ECA">
        <w:rPr>
          <w:rFonts w:ascii="Arial Narrow" w:hAnsi="Arial Narrow"/>
          <w:sz w:val="28"/>
          <w:szCs w:val="28"/>
        </w:rPr>
        <w:t xml:space="preserve">. Основные команды языка </w:t>
      </w:r>
      <w:r w:rsidRPr="00241ECA">
        <w:rPr>
          <w:rFonts w:ascii="Arial Narrow" w:hAnsi="Arial Narrow"/>
          <w:sz w:val="28"/>
          <w:szCs w:val="28"/>
          <w:lang w:val="en-US"/>
        </w:rPr>
        <w:t>HTML</w:t>
      </w:r>
      <w:r w:rsidRPr="00241ECA">
        <w:rPr>
          <w:rFonts w:ascii="Arial Narrow" w:hAnsi="Arial Narrow"/>
          <w:sz w:val="28"/>
          <w:szCs w:val="28"/>
        </w:rPr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5A2577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  <w:r w:rsidRPr="00241ECA">
        <w:rPr>
          <w:rFonts w:ascii="Arial Narrow" w:hAnsi="Arial Narrow"/>
          <w:bCs/>
          <w:sz w:val="28"/>
          <w:szCs w:val="28"/>
        </w:rPr>
        <w:t xml:space="preserve"> Размещение текста на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bCs/>
          <w:sz w:val="28"/>
          <w:szCs w:val="28"/>
        </w:rPr>
        <w:t xml:space="preserve">-странице. </w:t>
      </w:r>
      <w:r w:rsidRPr="00241ECA">
        <w:rPr>
          <w:rFonts w:ascii="Arial Narrow" w:hAnsi="Arial Narrow"/>
          <w:sz w:val="28"/>
          <w:szCs w:val="28"/>
        </w:rPr>
        <w:t xml:space="preserve"> Создание различных видов списков. </w:t>
      </w:r>
      <w:r w:rsidRPr="00241ECA">
        <w:rPr>
          <w:rFonts w:ascii="Arial Narrow" w:hAnsi="Arial Narrow"/>
          <w:bCs/>
          <w:sz w:val="28"/>
          <w:szCs w:val="28"/>
        </w:rPr>
        <w:t xml:space="preserve"> Форматирование документов.</w:t>
      </w:r>
      <w:r w:rsidRPr="00241ECA">
        <w:rPr>
          <w:rFonts w:ascii="Arial Narrow" w:hAnsi="Arial Narrow"/>
          <w:sz w:val="28"/>
          <w:szCs w:val="28"/>
        </w:rPr>
        <w:t xml:space="preserve"> Вставка гиперссылок на </w:t>
      </w:r>
      <w:proofErr w:type="spellStart"/>
      <w:r w:rsidRPr="00241ECA">
        <w:rPr>
          <w:rFonts w:ascii="Arial Narrow" w:hAnsi="Arial Narrow"/>
          <w:sz w:val="28"/>
          <w:szCs w:val="28"/>
        </w:rPr>
        <w:t>страницу</w:t>
      </w:r>
      <w:r w:rsidRPr="00241ECA">
        <w:rPr>
          <w:rFonts w:ascii="Arial Narrow" w:hAnsi="Arial Narrow"/>
          <w:bCs/>
          <w:sz w:val="28"/>
          <w:szCs w:val="28"/>
        </w:rPr>
        <w:t>Размещение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управляющих элементов различных типов на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bCs/>
          <w:sz w:val="28"/>
          <w:szCs w:val="28"/>
        </w:rPr>
        <w:t>-странице.</w:t>
      </w:r>
      <w:r w:rsidRPr="00241ECA">
        <w:rPr>
          <w:rFonts w:ascii="Arial Narrow" w:hAnsi="Arial Narrow"/>
          <w:sz w:val="28"/>
          <w:szCs w:val="28"/>
        </w:rPr>
        <w:t xml:space="preserve"> Создание таблиц на веб-странице. Создание фреймов на веб-странице.   Создание бегущих строк.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7.36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Microsoft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Front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Page</w:t>
      </w:r>
    </w:p>
    <w:p w:rsidR="005A2577" w:rsidRPr="00241ECA" w:rsidRDefault="005A2577" w:rsidP="00241ECA">
      <w:pPr>
        <w:shd w:val="clear" w:color="auto" w:fill="FFFFFF"/>
        <w:spacing w:before="5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  <w:lang w:val="en-US"/>
        </w:rPr>
        <w:t>Microsoft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Front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Page</w:t>
      </w:r>
      <w:r w:rsidRPr="00241ECA">
        <w:rPr>
          <w:rFonts w:ascii="Arial Narrow" w:hAnsi="Arial Narrow"/>
          <w:sz w:val="28"/>
          <w:szCs w:val="28"/>
        </w:rPr>
        <w:t>, назначение. Окно прикладной программы.</w:t>
      </w:r>
    </w:p>
    <w:p w:rsidR="005A2577" w:rsidRPr="00241ECA" w:rsidRDefault="005A2577" w:rsidP="00241ECA">
      <w:pPr>
        <w:shd w:val="clear" w:color="auto" w:fill="FFFFFF"/>
        <w:ind w:right="13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Создание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 xml:space="preserve">-страницы с помощью мастера, с помощью шаблона. </w:t>
      </w:r>
    </w:p>
    <w:p w:rsidR="009E5A07" w:rsidRPr="00241ECA" w:rsidRDefault="005A2577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Элементы оформления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 xml:space="preserve">-страницы: </w:t>
      </w:r>
      <w:r w:rsidRPr="00241ECA">
        <w:rPr>
          <w:rFonts w:ascii="Arial Narrow" w:hAnsi="Arial Narrow"/>
          <w:bCs/>
          <w:sz w:val="28"/>
          <w:szCs w:val="28"/>
        </w:rPr>
        <w:t>текстовая информация, фон страницы, горизонтальные линии, таблицы, общие области, графические изображения</w:t>
      </w:r>
    </w:p>
    <w:p w:rsidR="00F24B77" w:rsidRPr="00241ECA" w:rsidRDefault="00F24B77" w:rsidP="00241ECA">
      <w:pPr>
        <w:shd w:val="clear" w:color="auto" w:fill="FFFFFF"/>
        <w:ind w:right="130"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Практические занятия:</w:t>
      </w:r>
      <w:r w:rsidRPr="00241ECA">
        <w:rPr>
          <w:rFonts w:ascii="Arial Narrow" w:hAnsi="Arial Narrow"/>
          <w:sz w:val="28"/>
          <w:szCs w:val="28"/>
        </w:rPr>
        <w:t xml:space="preserve"> Создание и редактирование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bCs/>
          <w:sz w:val="28"/>
          <w:szCs w:val="28"/>
        </w:rPr>
        <w:t xml:space="preserve">-страницы в программе с помощью мастера.  Создание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bCs/>
          <w:sz w:val="28"/>
          <w:szCs w:val="28"/>
        </w:rPr>
        <w:t>-узла с помощью различных шаблонов</w:t>
      </w:r>
    </w:p>
    <w:p w:rsidR="009E5A07" w:rsidRPr="00241ECA" w:rsidRDefault="00F24B77" w:rsidP="00241ECA">
      <w:pPr>
        <w:widowControl w:val="0"/>
        <w:suppressAutoHyphens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Размещение текста на странице. Работа со списками. Использование таблиц. </w:t>
      </w:r>
      <w:r w:rsidRPr="00241ECA">
        <w:rPr>
          <w:rFonts w:ascii="Arial Narrow" w:hAnsi="Arial Narrow"/>
          <w:bCs/>
          <w:sz w:val="28"/>
          <w:szCs w:val="28"/>
        </w:rPr>
        <w:t xml:space="preserve">Создание и редактирование таблицы. </w:t>
      </w:r>
      <w:r w:rsidRPr="00241ECA">
        <w:rPr>
          <w:rFonts w:ascii="Arial Narrow" w:hAnsi="Arial Narrow"/>
          <w:sz w:val="28"/>
          <w:szCs w:val="28"/>
        </w:rPr>
        <w:t xml:space="preserve"> Вставка и удаление строк, столбцов и ячеек.   </w:t>
      </w:r>
      <w:r w:rsidRPr="00241ECA">
        <w:rPr>
          <w:rFonts w:ascii="Arial Narrow" w:hAnsi="Arial Narrow"/>
          <w:bCs/>
          <w:sz w:val="28"/>
          <w:szCs w:val="28"/>
        </w:rPr>
        <w:t>Создание заголовков таблиц. Вставка и редактирование графических изображений. Редактирование изображений.</w:t>
      </w:r>
    </w:p>
    <w:p w:rsidR="008630A5" w:rsidRPr="00241ECA" w:rsidRDefault="000F7FD1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Раздел 8. </w:t>
      </w:r>
      <w:r w:rsidR="008630A5" w:rsidRPr="00241ECA">
        <w:rPr>
          <w:rFonts w:ascii="Arial Narrow" w:hAnsi="Arial Narrow"/>
          <w:b/>
          <w:sz w:val="28"/>
          <w:szCs w:val="28"/>
        </w:rPr>
        <w:t>Хранение, передача и публикация цифровой информации</w:t>
      </w:r>
    </w:p>
    <w:p w:rsidR="009E5A07" w:rsidRPr="00241ECA" w:rsidRDefault="000F7FD1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</w:t>
      </w:r>
      <w:r w:rsidR="008630A5" w:rsidRPr="00241ECA">
        <w:rPr>
          <w:rFonts w:ascii="Arial Narrow" w:hAnsi="Arial Narrow"/>
          <w:b/>
          <w:sz w:val="28"/>
          <w:szCs w:val="28"/>
        </w:rPr>
        <w:t xml:space="preserve"> Понятие Медиатеки</w:t>
      </w:r>
    </w:p>
    <w:p w:rsidR="008630A5" w:rsidRPr="00241ECA" w:rsidRDefault="008630A5" w:rsidP="00241ECA">
      <w:pPr>
        <w:pStyle w:val="1"/>
        <w:ind w:firstLine="851"/>
        <w:rPr>
          <w:rFonts w:ascii="Arial Narrow" w:hAnsi="Arial Narrow"/>
          <w:sz w:val="28"/>
          <w:szCs w:val="28"/>
        </w:rPr>
      </w:pPr>
      <w:proofErr w:type="spellStart"/>
      <w:proofErr w:type="gramStart"/>
      <w:r w:rsidRPr="00241ECA">
        <w:rPr>
          <w:rFonts w:ascii="Arial Narrow" w:hAnsi="Arial Narrow"/>
          <w:b/>
          <w:bCs/>
          <w:sz w:val="28"/>
          <w:szCs w:val="28"/>
        </w:rPr>
        <w:t>Медиате́</w:t>
      </w:r>
      <w:r w:rsidRPr="00241ECA">
        <w:rPr>
          <w:rFonts w:ascii="Arial Narrow" w:hAnsi="Arial Narrow" w:cs="Arial Narrow"/>
          <w:b/>
          <w:bCs/>
          <w:sz w:val="28"/>
          <w:szCs w:val="28"/>
        </w:rPr>
        <w:t>ка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: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фонд книг, учебных и методических пособий  видеофильмов,                          </w:t>
      </w:r>
    </w:p>
    <w:p w:rsidR="008630A5" w:rsidRPr="00241ECA" w:rsidRDefault="008630A5" w:rsidP="00241ECA">
      <w:pPr>
        <w:pStyle w:val="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звукозаписей, компьютерных презентаций, а также техническое обеспечение. </w:t>
      </w:r>
    </w:p>
    <w:p w:rsidR="00F24B77" w:rsidRPr="00534E66" w:rsidRDefault="008630A5" w:rsidP="00241ECA">
      <w:pPr>
        <w:ind w:firstLine="851"/>
        <w:rPr>
          <w:rFonts w:ascii="Arial Narrow" w:hAnsi="Arial Narrow"/>
          <w:b/>
          <w:bCs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Тема 8.2 </w:t>
      </w:r>
      <w:r w:rsidRPr="00534E66">
        <w:rPr>
          <w:rFonts w:ascii="Arial Narrow" w:hAnsi="Arial Narrow"/>
          <w:b/>
        </w:rPr>
        <w:t>Использование аппаратного</w:t>
      </w:r>
      <w:r w:rsidR="00534E66" w:rsidRPr="00534E66">
        <w:rPr>
          <w:rFonts w:ascii="Arial Narrow" w:hAnsi="Arial Narrow"/>
          <w:b/>
        </w:rPr>
        <w:t xml:space="preserve"> </w:t>
      </w:r>
      <w:r w:rsidRPr="00534E66">
        <w:rPr>
          <w:rFonts w:ascii="Arial Narrow" w:hAnsi="Arial Narrow"/>
          <w:b/>
        </w:rPr>
        <w:t xml:space="preserve"> и программного обеспечения персонального компьютера</w:t>
      </w:r>
    </w:p>
    <w:p w:rsidR="008630A5" w:rsidRPr="00241ECA" w:rsidRDefault="008630A5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Базовая </w:t>
      </w:r>
      <w:r w:rsidRPr="00241ECA">
        <w:rPr>
          <w:rFonts w:ascii="Arial Narrow" w:hAnsi="Arial Narrow"/>
          <w:bCs/>
          <w:sz w:val="28"/>
          <w:szCs w:val="28"/>
        </w:rPr>
        <w:t>аппаратная</w:t>
      </w:r>
      <w:r w:rsidRPr="00241ECA">
        <w:rPr>
          <w:rFonts w:ascii="Arial Narrow" w:hAnsi="Arial Narrow"/>
          <w:sz w:val="28"/>
          <w:szCs w:val="28"/>
        </w:rPr>
        <w:t xml:space="preserve"> конфигурация </w:t>
      </w:r>
      <w:r w:rsidRPr="00241ECA">
        <w:rPr>
          <w:rFonts w:ascii="Arial Narrow" w:hAnsi="Arial Narrow"/>
          <w:bCs/>
          <w:sz w:val="28"/>
          <w:szCs w:val="28"/>
        </w:rPr>
        <w:t>персонального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компьютера</w:t>
      </w:r>
      <w:r w:rsidRPr="00241ECA">
        <w:rPr>
          <w:rFonts w:ascii="Arial Narrow" w:hAnsi="Arial Narrow"/>
          <w:sz w:val="28"/>
          <w:szCs w:val="28"/>
        </w:rPr>
        <w:t xml:space="preserve">. Назначение и состав </w:t>
      </w:r>
      <w:r w:rsidRPr="00241ECA">
        <w:rPr>
          <w:rFonts w:ascii="Arial Narrow" w:hAnsi="Arial Narrow"/>
          <w:bCs/>
          <w:sz w:val="28"/>
          <w:szCs w:val="28"/>
        </w:rPr>
        <w:t>программного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обеспечения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персональных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компьютеров</w:t>
      </w:r>
      <w:r w:rsidRPr="00241ECA">
        <w:rPr>
          <w:rFonts w:ascii="Arial Narrow" w:hAnsi="Arial Narrow"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</w:rPr>
        <w:t>Использование</w:t>
      </w:r>
      <w:r w:rsidRPr="00241ECA">
        <w:rPr>
          <w:rFonts w:ascii="Arial Narrow" w:hAnsi="Arial Narrow"/>
          <w:sz w:val="28"/>
          <w:szCs w:val="28"/>
        </w:rPr>
        <w:t xml:space="preserve"> технологий OLE.  Программное обеспечение ЭВМ. Работа с аппаратными средствами ЭВМ. Подключение  программного обеспечения ПК.</w:t>
      </w:r>
      <w:r w:rsidRPr="00241ECA">
        <w:rPr>
          <w:rFonts w:ascii="Arial Narrow" w:eastAsia="Calibri" w:hAnsi="Arial Narrow"/>
          <w:bCs/>
          <w:sz w:val="28"/>
          <w:szCs w:val="28"/>
        </w:rPr>
        <w:t xml:space="preserve">    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8.3</w:t>
      </w:r>
      <w:r w:rsidRPr="00241ECA">
        <w:rPr>
          <w:rFonts w:ascii="Arial Narrow" w:hAnsi="Arial Narrow"/>
          <w:b/>
          <w:sz w:val="28"/>
          <w:szCs w:val="28"/>
        </w:rPr>
        <w:t xml:space="preserve"> Работа с аппаратными средствами мультимедиа</w:t>
      </w:r>
    </w:p>
    <w:p w:rsidR="008630A5" w:rsidRPr="00241ECA" w:rsidRDefault="008630A5" w:rsidP="00241ECA">
      <w:pPr>
        <w:pStyle w:val="14"/>
        <w:spacing w:line="240" w:lineRule="auto"/>
        <w:ind w:left="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Программа  стандартных  аппаратных средств мультимедиа</w:t>
      </w:r>
    </w:p>
    <w:p w:rsidR="008630A5" w:rsidRPr="00241ECA" w:rsidRDefault="008630A5" w:rsidP="00241ECA">
      <w:pPr>
        <w:pStyle w:val="14"/>
        <w:spacing w:line="240" w:lineRule="auto"/>
        <w:ind w:left="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С</w:t>
      </w:r>
      <w:r w:rsidRPr="00241ECA">
        <w:rPr>
          <w:rFonts w:ascii="Arial Narrow" w:hAnsi="Arial Narrow"/>
          <w:bCs/>
          <w:sz w:val="28"/>
          <w:szCs w:val="28"/>
        </w:rPr>
        <w:t xml:space="preserve">тандартные 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средства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мультимедиа</w:t>
      </w:r>
      <w:r w:rsidRPr="00241ECA">
        <w:rPr>
          <w:rFonts w:ascii="Arial Narrow" w:hAnsi="Arial Narrow"/>
          <w:sz w:val="28"/>
          <w:szCs w:val="28"/>
        </w:rPr>
        <w:t xml:space="preserve">  </w:t>
      </w:r>
      <w:r w:rsidRPr="00241ECA">
        <w:rPr>
          <w:rFonts w:ascii="Arial Narrow" w:hAnsi="Arial Narrow"/>
          <w:bCs/>
          <w:sz w:val="28"/>
          <w:szCs w:val="28"/>
        </w:rPr>
        <w:t>программы это</w:t>
      </w:r>
      <w:r w:rsidRPr="00241ECA">
        <w:rPr>
          <w:rFonts w:ascii="Arial Narrow" w:hAnsi="Arial Narrow"/>
          <w:sz w:val="28"/>
          <w:szCs w:val="28"/>
        </w:rPr>
        <w:t>: Регулятор громкости, Лазерный проигрыватель, Универсальный проигрыватель и Звукозапись. Подключение и установка аппаратного мультимедийного оборудования:  наушников, колонок, звуковой карты, видеокарты, видеопроектора</w:t>
      </w:r>
    </w:p>
    <w:p w:rsidR="008630A5" w:rsidRPr="00241ECA" w:rsidRDefault="008630A5" w:rsidP="00241ECA">
      <w:pPr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Подключение аппаратных средств мультимедиа к ПК.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8.4 Подключение аппаратных средств мультимедиа к ПК</w:t>
      </w:r>
    </w:p>
    <w:p w:rsidR="008630A5" w:rsidRPr="00241ECA" w:rsidRDefault="008630A5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Установка мультимедиа-программы на ПК; Загрузка и управление мультимедиа-программы.  </w:t>
      </w:r>
      <w:r w:rsidRPr="00241ECA">
        <w:rPr>
          <w:rFonts w:ascii="Arial Narrow" w:hAnsi="Arial Narrow"/>
          <w:sz w:val="28"/>
          <w:szCs w:val="28"/>
          <w:lang w:val="en-US"/>
        </w:rPr>
        <w:t>Windows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Media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Player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Windows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Movie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Maker</w:t>
      </w:r>
    </w:p>
    <w:p w:rsidR="008630A5" w:rsidRPr="00241ECA" w:rsidRDefault="008630A5" w:rsidP="00241ECA">
      <w:pPr>
        <w:pStyle w:val="ad"/>
        <w:ind w:firstLine="851"/>
        <w:jc w:val="left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Создание  анимации движения в программе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Flash</w:t>
      </w:r>
      <w:r w:rsidRPr="00241ECA">
        <w:rPr>
          <w:rFonts w:ascii="Arial Narrow" w:hAnsi="Arial Narrow"/>
          <w:bCs/>
          <w:sz w:val="28"/>
          <w:szCs w:val="28"/>
        </w:rPr>
        <w:t>.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8.5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/>
          <w:sz w:val="28"/>
          <w:szCs w:val="28"/>
        </w:rPr>
        <w:t>Работа с звуковыми и видеофайлами</w:t>
      </w:r>
    </w:p>
    <w:p w:rsidR="00EB6424" w:rsidRPr="00241ECA" w:rsidRDefault="00EB6424" w:rsidP="00241ECA">
      <w:pPr>
        <w:pStyle w:val="14"/>
        <w:spacing w:line="240" w:lineRule="auto"/>
        <w:ind w:left="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lastRenderedPageBreak/>
        <w:t xml:space="preserve">Работа с форматами аудио и видеофайлов. Работа  в  программах звукозаписи и видеоизображений. Создание, сохранение и изменение мультимедийных файлов с помощью программ: Звукозапись, </w:t>
      </w:r>
      <w:r w:rsidRPr="00241ECA">
        <w:rPr>
          <w:rFonts w:ascii="Arial Narrow" w:hAnsi="Arial Narrow"/>
          <w:sz w:val="28"/>
          <w:szCs w:val="28"/>
          <w:lang w:val="en-US"/>
        </w:rPr>
        <w:t>Windows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Media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Player</w:t>
      </w:r>
      <w:r w:rsidRPr="00241ECA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241ECA">
        <w:rPr>
          <w:rFonts w:ascii="Arial Narrow" w:hAnsi="Arial Narrow"/>
          <w:sz w:val="28"/>
          <w:szCs w:val="28"/>
        </w:rPr>
        <w:t>Windows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Movie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Maker</w:t>
      </w:r>
      <w:proofErr w:type="spellEnd"/>
    </w:p>
    <w:p w:rsidR="00EB6424" w:rsidRPr="00241ECA" w:rsidRDefault="00EB6424" w:rsidP="00241ECA">
      <w:pPr>
        <w:pStyle w:val="14"/>
        <w:spacing w:line="240" w:lineRule="auto"/>
        <w:ind w:left="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Работа в программах со звукозаписями и видеоизображениями. Аппаратные средства мультимедиа (подключение 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работа ,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применение).</w:t>
      </w:r>
    </w:p>
    <w:p w:rsidR="00EB6424" w:rsidRPr="00241ECA" w:rsidRDefault="008630A5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8.6</w:t>
      </w:r>
      <w:r w:rsidR="00EB6424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EB6424" w:rsidRPr="00241ECA">
        <w:rPr>
          <w:rFonts w:ascii="Arial Narrow" w:hAnsi="Arial Narrow"/>
          <w:b/>
          <w:sz w:val="28"/>
          <w:szCs w:val="28"/>
        </w:rPr>
        <w:t>Установка программных продуктов</w:t>
      </w:r>
    </w:p>
    <w:p w:rsidR="008630A5" w:rsidRPr="00241ECA" w:rsidRDefault="00EB6424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eastAsia="Arial" w:hAnsi="Arial Narrow"/>
          <w:sz w:val="28"/>
          <w:szCs w:val="28"/>
        </w:rPr>
        <w:t>Установка  распространяемого программного обеспечения с помощью дистрибутивной копии и с помощью мастера установки и удаления программ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8.7</w:t>
      </w:r>
      <w:r w:rsidR="00EB6424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EB6424" w:rsidRPr="00241ECA">
        <w:rPr>
          <w:rFonts w:ascii="Arial Narrow" w:hAnsi="Arial Narrow"/>
          <w:b/>
          <w:bCs/>
          <w:sz w:val="28"/>
          <w:szCs w:val="28"/>
        </w:rPr>
        <w:t>Каталогизация медиа носителей</w:t>
      </w:r>
    </w:p>
    <w:p w:rsidR="00EB6424" w:rsidRPr="00241ECA" w:rsidRDefault="00EB6424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Применение программных технологий организации коллекций. Организация данных с носителей мультимедиа. Современные  носители информации</w:t>
      </w:r>
    </w:p>
    <w:p w:rsidR="00EB6424" w:rsidRPr="00241ECA" w:rsidRDefault="008630A5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8.8</w:t>
      </w:r>
      <w:r w:rsidR="00EB6424" w:rsidRPr="00241ECA">
        <w:rPr>
          <w:rFonts w:ascii="Arial Narrow" w:hAnsi="Arial Narrow"/>
          <w:b/>
          <w:bCs/>
          <w:sz w:val="28"/>
          <w:szCs w:val="28"/>
        </w:rPr>
        <w:t xml:space="preserve"> Современные  носители информации</w:t>
      </w:r>
    </w:p>
    <w:p w:rsidR="00EB6424" w:rsidRPr="00241ECA" w:rsidRDefault="00EB6424" w:rsidP="00241ECA">
      <w:pPr>
        <w:pStyle w:val="1"/>
        <w:numPr>
          <w:ilvl w:val="0"/>
          <w:numId w:val="0"/>
        </w:numPr>
        <w:ind w:firstLine="851"/>
        <w:rPr>
          <w:rFonts w:ascii="Arial Narrow" w:hAnsi="Arial Narrow"/>
          <w:sz w:val="28"/>
          <w:szCs w:val="28"/>
          <w:lang w:eastAsia="ru-RU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Использование средств телекоммуникаций в коллективной деятельности. Специальное программное обеспечение средств телекоммуникационных технологий. </w:t>
      </w:r>
      <w:r w:rsidRPr="00241ECA">
        <w:rPr>
          <w:rFonts w:ascii="Arial Narrow" w:hAnsi="Arial Narrow"/>
          <w:sz w:val="28"/>
          <w:szCs w:val="28"/>
        </w:rPr>
        <w:t>Представление о глобальной компьютерной сети Интернет. Основные услуги Интернета.</w:t>
      </w:r>
    </w:p>
    <w:p w:rsidR="008630A5" w:rsidRPr="00241ECA" w:rsidRDefault="00EB6424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Подключение к 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интернету .»География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интернета. Путешествие по всемирной 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паутине .Поиск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информации. Работа с поисковыми 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серверами .работа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с файлами архивами.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8.9</w:t>
      </w:r>
      <w:r w:rsidR="00EB6424" w:rsidRPr="00241ECA">
        <w:rPr>
          <w:rFonts w:ascii="Arial Narrow" w:hAnsi="Arial Narrow"/>
          <w:sz w:val="28"/>
          <w:szCs w:val="28"/>
        </w:rPr>
        <w:t xml:space="preserve"> </w:t>
      </w:r>
      <w:r w:rsidR="00EB6424" w:rsidRPr="00241ECA">
        <w:rPr>
          <w:rFonts w:ascii="Arial Narrow" w:hAnsi="Arial Narrow"/>
          <w:b/>
          <w:sz w:val="28"/>
          <w:szCs w:val="28"/>
        </w:rPr>
        <w:t>Работа в вычислительных (компьютерных  сетях)</w:t>
      </w:r>
    </w:p>
    <w:p w:rsidR="00EB6424" w:rsidRPr="00241ECA" w:rsidRDefault="00EB6424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Определение компьютерной сети. </w:t>
      </w:r>
      <w:r w:rsidRPr="00241ECA">
        <w:rPr>
          <w:rFonts w:ascii="Arial Narrow" w:hAnsi="Arial Narrow"/>
          <w:sz w:val="28"/>
          <w:szCs w:val="28"/>
        </w:rPr>
        <w:t xml:space="preserve">Подключение к Глобальной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241ECA">
        <w:rPr>
          <w:rFonts w:ascii="Arial Narrow" w:hAnsi="Arial Narrow"/>
          <w:sz w:val="28"/>
          <w:szCs w:val="28"/>
          <w:lang w:val="en-US"/>
        </w:rPr>
        <w:t>Internet</w:t>
      </w:r>
      <w:r w:rsidRPr="00241ECA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241ECA">
        <w:rPr>
          <w:rFonts w:ascii="Arial Narrow" w:hAnsi="Arial Narrow"/>
          <w:sz w:val="28"/>
          <w:szCs w:val="28"/>
          <w:lang w:val="en-US"/>
        </w:rPr>
        <w:t>Explorer</w:t>
      </w:r>
      <w:r w:rsidRPr="00241ECA">
        <w:rPr>
          <w:rFonts w:ascii="Arial Narrow" w:hAnsi="Arial Narrow"/>
          <w:sz w:val="28"/>
          <w:szCs w:val="28"/>
        </w:rPr>
        <w:t>;  использование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адресной строки; работать с сетевыми протоколами; системой передачи данных, аппаратными средствами сетевой аппаратуры.</w:t>
      </w:r>
      <w:r w:rsidRPr="00241ECA">
        <w:rPr>
          <w:rFonts w:ascii="Arial Narrow" w:hAnsi="Arial Narrow"/>
          <w:bCs/>
          <w:sz w:val="28"/>
          <w:szCs w:val="28"/>
        </w:rPr>
        <w:t xml:space="preserve"> Обмен информацией в компьютерной сети режиме реального времени</w:t>
      </w:r>
    </w:p>
    <w:p w:rsidR="00EB6424" w:rsidRPr="00241ECA" w:rsidRDefault="00EB6424" w:rsidP="00241ECA">
      <w:pPr>
        <w:pStyle w:val="14"/>
        <w:spacing w:line="240" w:lineRule="auto"/>
        <w:ind w:left="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 Адресация в сети Интернет. Информационные ресурсы и сервисы Интернет</w:t>
      </w:r>
      <w:proofErr w:type="gramStart"/>
      <w:r w:rsidRPr="00241ECA">
        <w:rPr>
          <w:rFonts w:ascii="Arial Narrow" w:hAnsi="Arial Narrow"/>
          <w:sz w:val="28"/>
          <w:szCs w:val="28"/>
        </w:rPr>
        <w:t>: ,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всемирная паутина, файловые архивы, интерактивное общение.</w:t>
      </w:r>
    </w:p>
    <w:p w:rsidR="008630A5" w:rsidRPr="00241ECA" w:rsidRDefault="00EB6424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Поиск  информации в интернете. Работа с браузером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Internet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Explorer</w:t>
      </w:r>
      <w:r w:rsidRPr="00241ECA">
        <w:rPr>
          <w:rFonts w:ascii="Arial Narrow" w:hAnsi="Arial Narrow"/>
          <w:bCs/>
          <w:sz w:val="28"/>
          <w:szCs w:val="28"/>
        </w:rPr>
        <w:t>.</w:t>
      </w:r>
    </w:p>
    <w:p w:rsidR="00EB6424" w:rsidRPr="00241ECA" w:rsidRDefault="008630A5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8.10</w:t>
      </w:r>
      <w:r w:rsidR="00EB6424" w:rsidRPr="00241ECA">
        <w:rPr>
          <w:rFonts w:ascii="Arial Narrow" w:hAnsi="Arial Narrow"/>
          <w:sz w:val="28"/>
          <w:szCs w:val="28"/>
        </w:rPr>
        <w:t xml:space="preserve"> </w:t>
      </w:r>
      <w:r w:rsidR="00EB6424" w:rsidRPr="00241ECA">
        <w:rPr>
          <w:rFonts w:ascii="Arial Narrow" w:hAnsi="Arial Narrow"/>
          <w:b/>
          <w:sz w:val="28"/>
          <w:szCs w:val="28"/>
        </w:rPr>
        <w:t xml:space="preserve">Работа с основными элементами локальной сети. </w:t>
      </w:r>
    </w:p>
    <w:p w:rsidR="008630A5" w:rsidRPr="00241ECA" w:rsidRDefault="00EB6424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Подключение к глобальной компьютерной сети интернет</w:t>
      </w:r>
    </w:p>
    <w:p w:rsidR="00EB6424" w:rsidRPr="00241ECA" w:rsidRDefault="00EB6424" w:rsidP="00241ECA">
      <w:pPr>
        <w:pStyle w:val="ad"/>
        <w:ind w:firstLine="851"/>
        <w:jc w:val="left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Наладка локальной сети с помощью сетевых протоколов, системы передачи данных</w:t>
      </w:r>
    </w:p>
    <w:p w:rsidR="00B57734" w:rsidRPr="00241ECA" w:rsidRDefault="00EB6424" w:rsidP="00241ECA">
      <w:pPr>
        <w:pStyle w:val="ad"/>
        <w:ind w:firstLine="851"/>
        <w:jc w:val="left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настройка браузера </w:t>
      </w:r>
      <w:proofErr w:type="spellStart"/>
      <w:r w:rsidRPr="00241ECA">
        <w:rPr>
          <w:rFonts w:ascii="Arial Narrow" w:hAnsi="Arial Narrow"/>
          <w:sz w:val="28"/>
          <w:szCs w:val="28"/>
        </w:rPr>
        <w:t>Internet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Explorer</w:t>
      </w:r>
      <w:proofErr w:type="spellEnd"/>
      <w:r w:rsidRPr="00241ECA">
        <w:rPr>
          <w:rFonts w:ascii="Arial Narrow" w:hAnsi="Arial Narrow"/>
          <w:sz w:val="28"/>
          <w:szCs w:val="28"/>
        </w:rPr>
        <w:t>; - регистрация на сайте;- создание и настройка собственного профиля.</w:t>
      </w:r>
      <w:r w:rsidR="00B57734" w:rsidRPr="00241ECA">
        <w:rPr>
          <w:rFonts w:ascii="Arial Narrow" w:hAnsi="Arial Narrow"/>
          <w:b/>
          <w:sz w:val="28"/>
          <w:szCs w:val="28"/>
        </w:rPr>
        <w:t xml:space="preserve"> </w:t>
      </w:r>
    </w:p>
    <w:p w:rsidR="00B57734" w:rsidRPr="00241ECA" w:rsidRDefault="00B57734" w:rsidP="00241ECA">
      <w:pPr>
        <w:pStyle w:val="ad"/>
        <w:ind w:firstLine="851"/>
        <w:jc w:val="left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Передача, прием, обработка обмен информацией в локальной сети с помощью значка Сетевое окружение:</w:t>
      </w:r>
    </w:p>
    <w:p w:rsidR="00B57734" w:rsidRPr="00241ECA" w:rsidRDefault="00B57734" w:rsidP="00241ECA">
      <w:pPr>
        <w:pStyle w:val="ad"/>
        <w:ind w:firstLine="851"/>
        <w:jc w:val="left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- регистрироваться на сайте социальной сети;</w:t>
      </w:r>
    </w:p>
    <w:p w:rsidR="00B57734" w:rsidRPr="00241ECA" w:rsidRDefault="00B57734" w:rsidP="00241ECA">
      <w:pPr>
        <w:pStyle w:val="ad"/>
        <w:ind w:firstLine="851"/>
        <w:jc w:val="left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- создавать и настраивать собственный профиль;</w:t>
      </w:r>
    </w:p>
    <w:p w:rsidR="00B57734" w:rsidRPr="00241ECA" w:rsidRDefault="00B57734" w:rsidP="00241ECA">
      <w:pPr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-выполнять поиск информации в Глобальной сети Интернет. Подключение к Глобальной сети; Сетевые протоколы; система передачи данных. Передача, обработка и обмен  информации в локальной сети; Подключение  к Глобальной сети Интернет</w:t>
      </w:r>
    </w:p>
    <w:p w:rsidR="00B57734" w:rsidRPr="00241ECA" w:rsidRDefault="00B57734" w:rsidP="00241ECA">
      <w:pPr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Использование папок входящей и исходящей информации.</w:t>
      </w:r>
    </w:p>
    <w:p w:rsidR="00B57734" w:rsidRPr="00241ECA" w:rsidRDefault="008630A5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8.11</w:t>
      </w:r>
      <w:r w:rsidR="00B57734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B57734" w:rsidRPr="00241ECA">
        <w:rPr>
          <w:rFonts w:ascii="Arial Narrow" w:hAnsi="Arial Narrow"/>
          <w:b/>
          <w:sz w:val="28"/>
          <w:szCs w:val="28"/>
        </w:rPr>
        <w:t xml:space="preserve">Работа с браузером </w:t>
      </w:r>
      <w:proofErr w:type="spellStart"/>
      <w:r w:rsidR="00B57734" w:rsidRPr="00241ECA">
        <w:rPr>
          <w:rFonts w:ascii="Arial Narrow" w:hAnsi="Arial Narrow"/>
          <w:b/>
          <w:sz w:val="28"/>
          <w:szCs w:val="28"/>
        </w:rPr>
        <w:t>Internet</w:t>
      </w:r>
      <w:proofErr w:type="spellEnd"/>
      <w:r w:rsidR="00B57734" w:rsidRPr="00241ECA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B57734" w:rsidRPr="00241ECA">
        <w:rPr>
          <w:rFonts w:ascii="Arial Narrow" w:hAnsi="Arial Narrow"/>
          <w:b/>
          <w:sz w:val="28"/>
          <w:szCs w:val="28"/>
        </w:rPr>
        <w:t>Explorer</w:t>
      </w:r>
      <w:proofErr w:type="spellEnd"/>
      <w:r w:rsidR="00B57734" w:rsidRPr="00241ECA">
        <w:rPr>
          <w:rFonts w:ascii="Arial Narrow" w:hAnsi="Arial Narrow"/>
          <w:b/>
          <w:sz w:val="28"/>
          <w:szCs w:val="28"/>
        </w:rPr>
        <w:t xml:space="preserve">. </w:t>
      </w:r>
    </w:p>
    <w:p w:rsidR="008630A5" w:rsidRPr="00241ECA" w:rsidRDefault="00B57734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Работа с поисковыми системами  </w:t>
      </w:r>
      <w:proofErr w:type="spellStart"/>
      <w:r w:rsidRPr="00241ECA">
        <w:rPr>
          <w:rFonts w:ascii="Arial Narrow" w:hAnsi="Arial Narrow"/>
          <w:b/>
          <w:sz w:val="28"/>
          <w:szCs w:val="28"/>
        </w:rPr>
        <w:t>Yandex</w:t>
      </w:r>
      <w:proofErr w:type="spellEnd"/>
      <w:r w:rsidRPr="00241ECA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Pr="00241ECA">
        <w:rPr>
          <w:rFonts w:ascii="Arial Narrow" w:hAnsi="Arial Narrow"/>
          <w:b/>
          <w:sz w:val="28"/>
          <w:szCs w:val="28"/>
        </w:rPr>
        <w:t>Rambler</w:t>
      </w:r>
      <w:proofErr w:type="spellEnd"/>
    </w:p>
    <w:p w:rsidR="00B57734" w:rsidRPr="00241ECA" w:rsidRDefault="00B57734" w:rsidP="00241ECA">
      <w:pPr>
        <w:pStyle w:val="14"/>
        <w:spacing w:line="240" w:lineRule="auto"/>
        <w:ind w:left="0"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Работа с поисковыми системами </w:t>
      </w:r>
      <w:proofErr w:type="spellStart"/>
      <w:r w:rsidRPr="00241ECA">
        <w:rPr>
          <w:rFonts w:ascii="Arial Narrow" w:hAnsi="Arial Narrow"/>
          <w:sz w:val="28"/>
          <w:szCs w:val="28"/>
        </w:rPr>
        <w:t>Yandex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241ECA">
        <w:rPr>
          <w:rFonts w:ascii="Arial Narrow" w:hAnsi="Arial Narrow"/>
          <w:sz w:val="28"/>
          <w:szCs w:val="28"/>
        </w:rPr>
        <w:t>Rambler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. </w:t>
      </w:r>
      <w:r w:rsidRPr="00241ECA">
        <w:rPr>
          <w:rFonts w:ascii="Arial Narrow" w:hAnsi="Arial Narrow"/>
          <w:b/>
          <w:bCs/>
          <w:sz w:val="28"/>
          <w:szCs w:val="28"/>
        </w:rPr>
        <w:t>Регистрация на сайте</w:t>
      </w:r>
    </w:p>
    <w:p w:rsidR="00B57734" w:rsidRPr="00241ECA" w:rsidRDefault="00B57734" w:rsidP="00241ECA">
      <w:pPr>
        <w:pStyle w:val="1"/>
        <w:numPr>
          <w:ilvl w:val="0"/>
          <w:numId w:val="0"/>
        </w:num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 Регистрация под своим именем и паролем. 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Регистрация на сайте. </w:t>
      </w:r>
      <w:r w:rsidRPr="00241ECA">
        <w:rPr>
          <w:rFonts w:ascii="Arial Narrow" w:hAnsi="Arial Narrow"/>
          <w:bCs/>
          <w:sz w:val="28"/>
          <w:szCs w:val="28"/>
        </w:rPr>
        <w:t xml:space="preserve"> Регистрация под своим именем и паролем. Поиск информации в Глобальной сети интернет с помощью поисковых систем 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Rambler</w:t>
      </w:r>
      <w:r w:rsidRPr="00241ECA">
        <w:rPr>
          <w:rFonts w:ascii="Arial Narrow" w:hAnsi="Arial Narrow"/>
          <w:bCs/>
          <w:sz w:val="28"/>
          <w:szCs w:val="28"/>
        </w:rPr>
        <w:t xml:space="preserve">. </w:t>
      </w:r>
      <w:proofErr w:type="spellStart"/>
      <w:r w:rsidRPr="00241ECA">
        <w:rPr>
          <w:rFonts w:ascii="Arial Narrow" w:hAnsi="Arial Narrow"/>
          <w:bCs/>
          <w:sz w:val="28"/>
          <w:szCs w:val="28"/>
          <w:lang w:val="en-US"/>
        </w:rPr>
        <w:t>Yandex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Google</w:t>
      </w:r>
      <w:r w:rsidRPr="00241ECA">
        <w:rPr>
          <w:rFonts w:ascii="Arial Narrow" w:hAnsi="Arial Narrow"/>
          <w:bCs/>
          <w:sz w:val="28"/>
          <w:szCs w:val="28"/>
        </w:rPr>
        <w:t>.</w:t>
      </w:r>
      <w:proofErr w:type="spellStart"/>
      <w:r w:rsidRPr="00241ECA">
        <w:rPr>
          <w:rFonts w:ascii="Arial Narrow" w:hAnsi="Arial Narrow"/>
          <w:bCs/>
          <w:sz w:val="28"/>
          <w:szCs w:val="28"/>
          <w:lang w:val="en-US"/>
        </w:rPr>
        <w:t>Aport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 xml:space="preserve">Выполнение поиска информации в разных </w:t>
      </w:r>
      <w:r w:rsidRPr="00241ECA">
        <w:rPr>
          <w:rFonts w:ascii="Arial Narrow" w:hAnsi="Arial Narrow"/>
          <w:sz w:val="28"/>
          <w:szCs w:val="28"/>
        </w:rPr>
        <w:lastRenderedPageBreak/>
        <w:t xml:space="preserve">поисковых сетях </w:t>
      </w:r>
      <w:r w:rsidRPr="00241ECA">
        <w:rPr>
          <w:rFonts w:ascii="Arial Narrow" w:hAnsi="Arial Narrow"/>
          <w:bCs/>
          <w:sz w:val="28"/>
          <w:szCs w:val="28"/>
        </w:rPr>
        <w:t xml:space="preserve">Регистрация на сайте социальной сети. </w:t>
      </w:r>
      <w:r w:rsidRPr="00241ECA">
        <w:rPr>
          <w:rFonts w:ascii="Arial Narrow" w:hAnsi="Arial Narrow"/>
          <w:sz w:val="28"/>
          <w:szCs w:val="28"/>
        </w:rPr>
        <w:t>Выполнение регистрации   на различных  сетях.</w:t>
      </w:r>
    </w:p>
    <w:p w:rsidR="00B57734" w:rsidRPr="00241ECA" w:rsidRDefault="008630A5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8.12</w:t>
      </w:r>
      <w:r w:rsidR="00B57734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B57734" w:rsidRPr="00241ECA">
        <w:rPr>
          <w:rFonts w:ascii="Arial Narrow" w:hAnsi="Arial Narrow"/>
          <w:b/>
          <w:sz w:val="28"/>
          <w:szCs w:val="28"/>
        </w:rPr>
        <w:t xml:space="preserve">Работа с электронной почтой. </w:t>
      </w:r>
    </w:p>
    <w:p w:rsidR="008630A5" w:rsidRPr="00241ECA" w:rsidRDefault="00B57734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Настройка почтового клиента. общение в Интернете в реальном времени</w:t>
      </w:r>
    </w:p>
    <w:p w:rsidR="00B57734" w:rsidRPr="00241ECA" w:rsidRDefault="00B57734" w:rsidP="00241ECA">
      <w:pPr>
        <w:pStyle w:val="a7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Создание электронной почты. </w:t>
      </w:r>
      <w:r w:rsidRPr="00241ECA">
        <w:rPr>
          <w:rFonts w:ascii="Arial Narrow" w:hAnsi="Arial Narrow"/>
          <w:sz w:val="28"/>
          <w:szCs w:val="28"/>
        </w:rPr>
        <w:t xml:space="preserve">Настройка своей электронной почты. </w:t>
      </w:r>
      <w:r w:rsidRPr="00241ECA">
        <w:rPr>
          <w:rFonts w:ascii="Arial Narrow" w:hAnsi="Arial Narrow"/>
          <w:bCs/>
          <w:sz w:val="28"/>
          <w:szCs w:val="28"/>
        </w:rPr>
        <w:t xml:space="preserve"> Настройка почтового ящика. Настройка своего почтового ящика для принятия и отправки входящей и исходящей информации. Протоколы передачи. Чат. </w:t>
      </w:r>
      <w:r w:rsidRPr="00241ECA">
        <w:rPr>
          <w:rFonts w:ascii="Arial Narrow" w:hAnsi="Arial Narrow"/>
          <w:sz w:val="28"/>
          <w:szCs w:val="28"/>
        </w:rPr>
        <w:t xml:space="preserve">работать с сетевыми протоколами. 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Общение .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Телеконференция. Общение в сети интернет  с подключением телеконференции.</w:t>
      </w:r>
    </w:p>
    <w:p w:rsidR="00B57734" w:rsidRPr="00241ECA" w:rsidRDefault="008630A5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8.13</w:t>
      </w:r>
      <w:r w:rsidR="00B57734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B57734" w:rsidRPr="00241ECA">
        <w:rPr>
          <w:rFonts w:ascii="Arial Narrow" w:hAnsi="Arial Narrow"/>
          <w:b/>
          <w:sz w:val="28"/>
          <w:szCs w:val="28"/>
        </w:rPr>
        <w:t xml:space="preserve">Работа с почтовым клиентом </w:t>
      </w:r>
      <w:proofErr w:type="spellStart"/>
      <w:r w:rsidR="00B57734" w:rsidRPr="00241ECA">
        <w:rPr>
          <w:rFonts w:ascii="Arial Narrow" w:hAnsi="Arial Narrow"/>
          <w:b/>
          <w:sz w:val="28"/>
          <w:szCs w:val="28"/>
        </w:rPr>
        <w:t>Outlook</w:t>
      </w:r>
      <w:proofErr w:type="spellEnd"/>
      <w:r w:rsidR="00B57734" w:rsidRPr="00241ECA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B57734" w:rsidRPr="00241ECA">
        <w:rPr>
          <w:rFonts w:ascii="Arial Narrow" w:hAnsi="Arial Narrow"/>
          <w:b/>
          <w:sz w:val="28"/>
          <w:szCs w:val="28"/>
        </w:rPr>
        <w:t>Express</w:t>
      </w:r>
      <w:proofErr w:type="spellEnd"/>
      <w:r w:rsidR="00B57734" w:rsidRPr="00241ECA">
        <w:rPr>
          <w:rFonts w:ascii="Arial Narrow" w:hAnsi="Arial Narrow"/>
          <w:b/>
          <w:sz w:val="28"/>
          <w:szCs w:val="28"/>
        </w:rPr>
        <w:t xml:space="preserve">. </w:t>
      </w:r>
    </w:p>
    <w:p w:rsidR="008630A5" w:rsidRPr="00241ECA" w:rsidRDefault="00B57734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Создание сообщения, обработка и чтение электронной почты</w:t>
      </w:r>
    </w:p>
    <w:p w:rsidR="00B57734" w:rsidRPr="00241ECA" w:rsidRDefault="00B57734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Настройка почтового клиента. Создание электронного почтового ящика на поисковой системе </w:t>
      </w:r>
      <w:proofErr w:type="spellStart"/>
      <w:r w:rsidRPr="00241ECA">
        <w:rPr>
          <w:rFonts w:ascii="Arial Narrow" w:hAnsi="Arial Narrow"/>
          <w:bCs/>
          <w:sz w:val="28"/>
          <w:szCs w:val="28"/>
          <w:lang w:val="en-US"/>
        </w:rPr>
        <w:t>Yandex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,сообщений электронной почты с помощью программы </w:t>
      </w:r>
      <w:proofErr w:type="spellStart"/>
      <w:r w:rsidRPr="00241ECA">
        <w:rPr>
          <w:rFonts w:ascii="Arial Narrow" w:hAnsi="Arial Narrow"/>
          <w:sz w:val="28"/>
          <w:szCs w:val="28"/>
        </w:rPr>
        <w:t>Outlook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Express</w:t>
      </w:r>
      <w:proofErr w:type="spellEnd"/>
    </w:p>
    <w:p w:rsidR="00B57734" w:rsidRPr="00241ECA" w:rsidRDefault="00B57734" w:rsidP="00241ECA">
      <w:pPr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Создание  сообщение электронной почты. Написание сообщений и отправка их по эл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ектронной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почте. Обработка сообщений. Обработка сообщений после принятия по электронной почте. Сохранение сообщений. Использование папок входящей и исходящей информации, прием-отправка электронной почты. Создание папок для принятие входящей информации и отправка исходящей информации. Скачивание вложенной информации. Обработка сообщений. Скачивание почты со вложенной информацией, файлами, папками</w:t>
      </w:r>
    </w:p>
    <w:p w:rsidR="00B57734" w:rsidRPr="00241ECA" w:rsidRDefault="00B57734" w:rsidP="00241ECA">
      <w:pPr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Считывание содержания электронной почты. Чтение электронной почты.</w:t>
      </w:r>
    </w:p>
    <w:p w:rsidR="008630A5" w:rsidRPr="00241ECA" w:rsidRDefault="007A07E9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Работа с  почтовым клиентом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Outlook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Express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Тема </w:t>
      </w:r>
      <w:proofErr w:type="gramStart"/>
      <w:r w:rsidRPr="00241ECA">
        <w:rPr>
          <w:rFonts w:ascii="Arial Narrow" w:hAnsi="Arial Narrow"/>
          <w:b/>
          <w:bCs/>
          <w:sz w:val="28"/>
          <w:szCs w:val="28"/>
        </w:rPr>
        <w:t>8.14</w:t>
      </w:r>
      <w:r w:rsidR="007A07E9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7A07E9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7A07E9" w:rsidRPr="00241ECA">
        <w:rPr>
          <w:rFonts w:ascii="Arial Narrow" w:hAnsi="Arial Narrow"/>
          <w:b/>
          <w:sz w:val="28"/>
          <w:szCs w:val="28"/>
        </w:rPr>
        <w:t>Назначение</w:t>
      </w:r>
      <w:proofErr w:type="gramEnd"/>
      <w:r w:rsidR="007A07E9" w:rsidRPr="00241ECA">
        <w:rPr>
          <w:rFonts w:ascii="Arial Narrow" w:hAnsi="Arial Narrow"/>
          <w:b/>
          <w:sz w:val="28"/>
          <w:szCs w:val="28"/>
        </w:rPr>
        <w:t xml:space="preserve"> , разновидности и функциональные возможности публикации мультимедиа контента</w:t>
      </w:r>
    </w:p>
    <w:p w:rsidR="008630A5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Понятие и виды публикации (С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D</w:t>
      </w:r>
      <w:r w:rsidRPr="00241ECA">
        <w:rPr>
          <w:rFonts w:ascii="Arial Narrow" w:hAnsi="Arial Narrow"/>
          <w:bCs/>
          <w:sz w:val="28"/>
          <w:szCs w:val="28"/>
        </w:rPr>
        <w:t xml:space="preserve"> .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DVD</w:t>
      </w:r>
      <w:r w:rsidRPr="00241ECA">
        <w:rPr>
          <w:rFonts w:ascii="Arial Narrow" w:hAnsi="Arial Narrow"/>
          <w:bCs/>
          <w:sz w:val="28"/>
          <w:szCs w:val="28"/>
        </w:rPr>
        <w:t xml:space="preserve">.Интернет сайта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FTP</w:t>
      </w:r>
      <w:r w:rsidRPr="00241ECA">
        <w:rPr>
          <w:rFonts w:ascii="Arial Narrow" w:hAnsi="Arial Narrow"/>
          <w:bCs/>
          <w:sz w:val="28"/>
          <w:szCs w:val="28"/>
        </w:rPr>
        <w:t xml:space="preserve">). </w:t>
      </w:r>
      <w:r w:rsidRPr="00241ECA">
        <w:rPr>
          <w:rFonts w:ascii="Arial Narrow" w:hAnsi="Arial Narrow"/>
          <w:sz w:val="28"/>
          <w:szCs w:val="28"/>
        </w:rPr>
        <w:t xml:space="preserve">копирование, воспроизведение информации с мастер-диска на 1 (одном) и более </w:t>
      </w:r>
      <w:proofErr w:type="gramStart"/>
      <w:r w:rsidRPr="00241ECA">
        <w:rPr>
          <w:rFonts w:ascii="Arial Narrow" w:hAnsi="Arial Narrow"/>
          <w:sz w:val="28"/>
          <w:szCs w:val="28"/>
        </w:rPr>
        <w:t>носителях  и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публиковать сети интернет. </w:t>
      </w:r>
      <w:r w:rsidRPr="00241ECA">
        <w:rPr>
          <w:rFonts w:ascii="Arial Narrow" w:hAnsi="Arial Narrow"/>
          <w:bCs/>
          <w:sz w:val="28"/>
          <w:szCs w:val="28"/>
        </w:rPr>
        <w:t>Программы работы с дисками. Виды и возможности Мастер-диск</w:t>
      </w:r>
      <w:r w:rsidRPr="00241ECA">
        <w:rPr>
          <w:rFonts w:ascii="Arial Narrow" w:hAnsi="Arial Narrow"/>
          <w:sz w:val="28"/>
          <w:szCs w:val="28"/>
        </w:rPr>
        <w:t xml:space="preserve"> –  запись  информации, тиражирование. Программы записи. </w:t>
      </w:r>
      <w:r w:rsidRPr="00241ECA">
        <w:rPr>
          <w:rFonts w:ascii="Arial Narrow" w:hAnsi="Arial Narrow"/>
          <w:bCs/>
          <w:sz w:val="28"/>
          <w:szCs w:val="28"/>
        </w:rPr>
        <w:t xml:space="preserve">Виды дисков. Принципы записи  информации на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CD</w:t>
      </w:r>
      <w:r w:rsidRPr="00241ECA">
        <w:rPr>
          <w:rFonts w:ascii="Arial Narrow" w:hAnsi="Arial Narrow"/>
          <w:bCs/>
          <w:sz w:val="28"/>
          <w:szCs w:val="28"/>
        </w:rPr>
        <w:t xml:space="preserve">  и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DVD</w:t>
      </w:r>
      <w:r w:rsidRPr="00241ECA">
        <w:rPr>
          <w:rFonts w:ascii="Arial Narrow" w:hAnsi="Arial Narrow"/>
          <w:bCs/>
          <w:sz w:val="28"/>
          <w:szCs w:val="28"/>
        </w:rPr>
        <w:t xml:space="preserve"> – диски. </w:t>
      </w:r>
      <w:r w:rsidRPr="00241ECA">
        <w:rPr>
          <w:rFonts w:ascii="Arial Narrow" w:hAnsi="Arial Narrow"/>
          <w:sz w:val="28"/>
          <w:szCs w:val="28"/>
        </w:rPr>
        <w:t xml:space="preserve">Используемый тип носителя – DVD, CD-R, </w:t>
      </w:r>
      <w:proofErr w:type="spellStart"/>
      <w:r w:rsidRPr="00241ECA">
        <w:rPr>
          <w:rFonts w:ascii="Arial Narrow" w:hAnsi="Arial Narrow"/>
          <w:sz w:val="28"/>
          <w:szCs w:val="28"/>
        </w:rPr>
        <w:t>MiniCD</w:t>
      </w:r>
      <w:proofErr w:type="spellEnd"/>
      <w:r w:rsidRPr="00241ECA">
        <w:rPr>
          <w:rFonts w:ascii="Arial Narrow" w:hAnsi="Arial Narrow"/>
          <w:sz w:val="28"/>
          <w:szCs w:val="28"/>
        </w:rPr>
        <w:t>-R.</w:t>
      </w:r>
      <w:r w:rsidRPr="00241ECA">
        <w:rPr>
          <w:rFonts w:ascii="Arial Narrow" w:hAnsi="Arial Narrow"/>
          <w:bCs/>
          <w:sz w:val="28"/>
          <w:szCs w:val="28"/>
        </w:rPr>
        <w:t xml:space="preserve"> Технология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WWW</w:t>
      </w:r>
      <w:r w:rsidRPr="00241ECA">
        <w:rPr>
          <w:rFonts w:ascii="Arial Narrow" w:hAnsi="Arial Narrow"/>
          <w:bCs/>
          <w:sz w:val="28"/>
          <w:szCs w:val="28"/>
        </w:rPr>
        <w:t xml:space="preserve"> 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HTML</w:t>
      </w:r>
      <w:r w:rsidRPr="00241ECA">
        <w:rPr>
          <w:rFonts w:ascii="Arial Narrow" w:hAnsi="Arial Narrow"/>
          <w:bCs/>
          <w:sz w:val="28"/>
          <w:szCs w:val="28"/>
        </w:rPr>
        <w:t xml:space="preserve">  для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Запись на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CD</w:t>
      </w:r>
      <w:r w:rsidRPr="00241ECA">
        <w:rPr>
          <w:rFonts w:ascii="Arial Narrow" w:hAnsi="Arial Narrow"/>
          <w:bCs/>
          <w:sz w:val="28"/>
          <w:szCs w:val="28"/>
        </w:rPr>
        <w:t>-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RW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DWD</w:t>
      </w:r>
      <w:r w:rsidRPr="00241ECA">
        <w:rPr>
          <w:rFonts w:ascii="Arial Narrow" w:hAnsi="Arial Narrow"/>
          <w:bCs/>
          <w:sz w:val="28"/>
          <w:szCs w:val="28"/>
        </w:rPr>
        <w:t>-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RW</w:t>
      </w:r>
      <w:r w:rsidRPr="00241ECA">
        <w:rPr>
          <w:rFonts w:ascii="Arial Narrow" w:hAnsi="Arial Narrow"/>
          <w:bCs/>
          <w:sz w:val="28"/>
          <w:szCs w:val="28"/>
        </w:rPr>
        <w:t>.</w:t>
      </w:r>
    </w:p>
    <w:p w:rsidR="009E5A07" w:rsidRPr="00534E66" w:rsidRDefault="007A07E9" w:rsidP="00241ECA">
      <w:pPr>
        <w:ind w:firstLine="851"/>
        <w:rPr>
          <w:rFonts w:ascii="Arial Narrow" w:hAnsi="Arial Narrow"/>
          <w:b/>
          <w:bCs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8.15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534E66">
        <w:rPr>
          <w:rFonts w:ascii="Arial Narrow" w:hAnsi="Arial Narrow"/>
          <w:b/>
        </w:rPr>
        <w:t>Принципы лицензирования и модели распространения мультимедийного контента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Коммерческий</w:t>
      </w:r>
      <w:r w:rsidRPr="00241ECA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статус</w:t>
      </w:r>
      <w:r w:rsidRPr="00241ECA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программ</w:t>
      </w:r>
      <w:r w:rsidRPr="00241ECA">
        <w:rPr>
          <w:rFonts w:ascii="Arial Narrow" w:hAnsi="Arial Narrow"/>
          <w:bCs/>
          <w:sz w:val="28"/>
          <w:szCs w:val="28"/>
          <w:lang w:val="en-US"/>
        </w:rPr>
        <w:t xml:space="preserve"> (Freeware Shareware Adware Commercial). </w:t>
      </w:r>
      <w:r w:rsidRPr="00241ECA">
        <w:rPr>
          <w:rFonts w:ascii="Arial Narrow" w:hAnsi="Arial Narrow"/>
          <w:bCs/>
          <w:sz w:val="28"/>
          <w:szCs w:val="28"/>
        </w:rPr>
        <w:t>Коммерческий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статус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программ</w:t>
      </w:r>
      <w:r w:rsidRPr="00241ECA">
        <w:rPr>
          <w:rFonts w:ascii="Arial Narrow" w:hAnsi="Arial Narrow"/>
          <w:sz w:val="28"/>
          <w:szCs w:val="28"/>
        </w:rPr>
        <w:t>. Виды распространения. Бесплатное обеспечение (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freeware</w:t>
      </w:r>
      <w:proofErr w:type="spellEnd"/>
      <w:r w:rsidRPr="00241ECA">
        <w:rPr>
          <w:rFonts w:ascii="Arial Narrow" w:hAnsi="Arial Narrow"/>
          <w:sz w:val="28"/>
          <w:szCs w:val="28"/>
        </w:rPr>
        <w:t>/</w:t>
      </w:r>
      <w:proofErr w:type="spellStart"/>
      <w:r w:rsidRPr="00241ECA">
        <w:rPr>
          <w:rFonts w:ascii="Arial Narrow" w:hAnsi="Arial Narrow"/>
          <w:sz w:val="28"/>
          <w:szCs w:val="28"/>
        </w:rPr>
        <w:t>open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source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)  «Рекламно-оплачиваемые» </w:t>
      </w:r>
      <w:r w:rsidRPr="00241ECA">
        <w:rPr>
          <w:rFonts w:ascii="Arial Narrow" w:hAnsi="Arial Narrow"/>
          <w:bCs/>
          <w:sz w:val="28"/>
          <w:szCs w:val="28"/>
        </w:rPr>
        <w:t>программы</w:t>
      </w:r>
      <w:r w:rsidRPr="00241ECA">
        <w:rPr>
          <w:rFonts w:ascii="Arial Narrow" w:hAnsi="Arial Narrow"/>
          <w:sz w:val="28"/>
          <w:szCs w:val="28"/>
        </w:rPr>
        <w:t xml:space="preserve"> (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adware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). </w:t>
      </w:r>
      <w:r w:rsidRPr="00241ECA">
        <w:rPr>
          <w:rFonts w:ascii="Arial Narrow" w:hAnsi="Arial Narrow"/>
          <w:bCs/>
          <w:sz w:val="28"/>
          <w:szCs w:val="28"/>
        </w:rPr>
        <w:t>Принципы лицензирования. Типы лицензий ((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GNU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GPL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bCs/>
          <w:sz w:val="28"/>
          <w:szCs w:val="28"/>
          <w:lang w:val="en-US"/>
        </w:rPr>
        <w:t>OpenLicence</w:t>
      </w:r>
      <w:proofErr w:type="spellEnd"/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Типы лицензии. Принципы лицензирования программ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Правовая охрана программ и данных. Защита информации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Защита авторских прав 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Модели распространения мультимедийного контента 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 xml:space="preserve">(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Beta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-версия,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Demo</w:t>
      </w:r>
      <w:r w:rsidRPr="00241ECA">
        <w:rPr>
          <w:rFonts w:ascii="Arial Narrow" w:hAnsi="Arial Narrow"/>
          <w:bCs/>
          <w:sz w:val="28"/>
          <w:szCs w:val="28"/>
        </w:rPr>
        <w:t>-версия, ОЕМ-версия коробочная версия(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Retail</w:t>
      </w:r>
      <w:r w:rsidRPr="00241ECA">
        <w:rPr>
          <w:rFonts w:ascii="Arial Narrow" w:hAnsi="Arial Narrow"/>
          <w:bCs/>
          <w:sz w:val="28"/>
          <w:szCs w:val="28"/>
        </w:rPr>
        <w:t xml:space="preserve"> или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Box</w:t>
      </w:r>
      <w:r w:rsidRPr="00241ECA">
        <w:rPr>
          <w:rFonts w:ascii="Arial Narrow" w:hAnsi="Arial Narrow"/>
          <w:bCs/>
          <w:sz w:val="28"/>
          <w:szCs w:val="28"/>
        </w:rPr>
        <w:t xml:space="preserve">),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Slim</w:t>
      </w:r>
      <w:r w:rsidRPr="00241ECA">
        <w:rPr>
          <w:rFonts w:ascii="Arial Narrow" w:hAnsi="Arial Narrow"/>
          <w:bCs/>
          <w:sz w:val="28"/>
          <w:szCs w:val="28"/>
        </w:rPr>
        <w:t xml:space="preserve"> – версия электронные версии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Виды распространения программ. Коробочные версии (</w:t>
      </w:r>
      <w:proofErr w:type="spellStart"/>
      <w:r w:rsidRPr="00241ECA">
        <w:rPr>
          <w:rFonts w:ascii="Arial Narrow" w:hAnsi="Arial Narrow"/>
          <w:sz w:val="28"/>
          <w:szCs w:val="28"/>
        </w:rPr>
        <w:t>Retail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или </w:t>
      </w:r>
      <w:proofErr w:type="spellStart"/>
      <w:r w:rsidRPr="00241ECA">
        <w:rPr>
          <w:rFonts w:ascii="Arial Narrow" w:hAnsi="Arial Narrow"/>
          <w:sz w:val="28"/>
          <w:szCs w:val="28"/>
        </w:rPr>
        <w:t>Box</w:t>
      </w:r>
      <w:proofErr w:type="spellEnd"/>
      <w:r w:rsidRPr="00241ECA">
        <w:rPr>
          <w:rFonts w:ascii="Arial Narrow" w:hAnsi="Arial Narrow"/>
          <w:sz w:val="28"/>
          <w:szCs w:val="28"/>
        </w:rPr>
        <w:t>) ,</w:t>
      </w:r>
      <w:r w:rsidRPr="00241ECA">
        <w:rPr>
          <w:rFonts w:ascii="Arial Narrow" w:hAnsi="Arial Narrow"/>
          <w:bCs/>
          <w:sz w:val="28"/>
          <w:szCs w:val="28"/>
        </w:rPr>
        <w:t xml:space="preserve"> Цитирование ГК РФ ч.2 «Об охране  интеллектуальной собственности; авторских и смежных правах; защите личных данных. </w:t>
      </w:r>
      <w:r w:rsidRPr="00241ECA">
        <w:rPr>
          <w:rFonts w:ascii="Arial Narrow" w:hAnsi="Arial Narrow"/>
          <w:sz w:val="28"/>
          <w:szCs w:val="28"/>
        </w:rPr>
        <w:t xml:space="preserve">Система источников права интеллектуальной собственности </w:t>
      </w:r>
    </w:p>
    <w:p w:rsidR="007A07E9" w:rsidRPr="00241ECA" w:rsidRDefault="007A07E9" w:rsidP="00241ECA">
      <w:pPr>
        <w:pStyle w:val="1"/>
        <w:numPr>
          <w:ilvl w:val="0"/>
          <w:numId w:val="0"/>
        </w:num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 Законодательство РФ в области правовой охраны интеллектуальной собственности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OEM-версии (</w:t>
      </w:r>
      <w:proofErr w:type="spellStart"/>
      <w:r w:rsidRPr="00241ECA">
        <w:rPr>
          <w:rFonts w:ascii="Arial Narrow" w:hAnsi="Arial Narrow"/>
          <w:sz w:val="28"/>
          <w:szCs w:val="28"/>
        </w:rPr>
        <w:t>Original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Equipment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Manufacturer</w:t>
      </w:r>
      <w:proofErr w:type="spellEnd"/>
      <w:r w:rsidRPr="00241ECA">
        <w:rPr>
          <w:rFonts w:ascii="Arial Narrow" w:hAnsi="Arial Narrow"/>
          <w:sz w:val="28"/>
          <w:szCs w:val="28"/>
        </w:rPr>
        <w:t>) (продажа программ вместе с компьютерами и комплектующими) Update-версии (обновление программ) Электронные версии (торговля программами через Интернет).  Дисковые версии</w:t>
      </w:r>
    </w:p>
    <w:p w:rsidR="007A07E9" w:rsidRPr="00241ECA" w:rsidRDefault="007A07E9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lastRenderedPageBreak/>
        <w:t xml:space="preserve">Тема 8.16 Основные виды угроз информационной безопасности. </w:t>
      </w:r>
    </w:p>
    <w:p w:rsidR="007A07E9" w:rsidRPr="00534E66" w:rsidRDefault="007A07E9" w:rsidP="00241ECA">
      <w:pPr>
        <w:ind w:firstLine="851"/>
        <w:rPr>
          <w:rFonts w:ascii="Arial Narrow" w:hAnsi="Arial Narrow"/>
          <w:b/>
          <w:bCs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Средства защиты информации. </w:t>
      </w:r>
      <w:r w:rsidRPr="00534E66">
        <w:rPr>
          <w:rFonts w:ascii="Arial Narrow" w:hAnsi="Arial Narrow"/>
          <w:b/>
          <w:bCs/>
        </w:rPr>
        <w:t>Состав мероприятий по защите персональных данных</w:t>
      </w:r>
      <w:r w:rsidRPr="00534E66">
        <w:rPr>
          <w:rFonts w:ascii="Arial Narrow" w:hAnsi="Arial Narrow"/>
          <w:bCs/>
        </w:rPr>
        <w:t>.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Понятие и классификация угроз безопасности информации. Виды 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угроз  безопасности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информации.Основные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принципы создания базовой системы защиты. Системная база защиты  информации от угроз. Методы средства обеспечения безопасности информации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Средства  и методы. Резервное копирование и восстановление данных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Копирование полученной информации в резервное хранилище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</w:rPr>
        <w:t>Механизмы безопасности информации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Защита информации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</w:rPr>
        <w:t>Состав мероприятий по защите персональных данных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</w:rPr>
        <w:t xml:space="preserve">Организация  технических мер </w:t>
      </w:r>
      <w:r w:rsidRPr="00241ECA">
        <w:rPr>
          <w:rFonts w:ascii="Arial Narrow" w:hAnsi="Arial Narrow"/>
          <w:bCs/>
          <w:sz w:val="28"/>
          <w:szCs w:val="28"/>
        </w:rPr>
        <w:t>защиты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информации</w:t>
      </w:r>
      <w:r w:rsidRPr="00241ECA">
        <w:rPr>
          <w:rFonts w:ascii="Arial Narrow" w:hAnsi="Arial Narrow"/>
          <w:sz w:val="28"/>
          <w:szCs w:val="28"/>
        </w:rPr>
        <w:t>.</w:t>
      </w:r>
      <w:r w:rsidR="00400C70"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 xml:space="preserve"> Организационные меры </w:t>
      </w:r>
      <w:r w:rsidRPr="00241ECA">
        <w:rPr>
          <w:rFonts w:ascii="Arial Narrow" w:hAnsi="Arial Narrow"/>
          <w:bCs/>
          <w:sz w:val="28"/>
          <w:szCs w:val="28"/>
        </w:rPr>
        <w:t>по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защите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персональных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данных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 xml:space="preserve"> для защиты информации</w:t>
      </w:r>
      <w:r w:rsidR="00400C70" w:rsidRPr="00241ECA">
        <w:rPr>
          <w:rFonts w:ascii="Arial Narrow" w:hAnsi="Arial Narrow"/>
          <w:bCs/>
          <w:sz w:val="28"/>
          <w:szCs w:val="28"/>
        </w:rPr>
        <w:t>.</w:t>
      </w:r>
    </w:p>
    <w:p w:rsidR="007A07E9" w:rsidRPr="00241ECA" w:rsidRDefault="007A07E9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8.17</w:t>
      </w:r>
      <w:r w:rsidR="00400C70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gramStart"/>
      <w:r w:rsidR="00400C70" w:rsidRPr="00241ECA">
        <w:rPr>
          <w:rFonts w:ascii="Arial Narrow" w:hAnsi="Arial Narrow"/>
          <w:b/>
          <w:bCs/>
          <w:sz w:val="28"/>
          <w:szCs w:val="28"/>
        </w:rPr>
        <w:t>Структур ,</w:t>
      </w:r>
      <w:proofErr w:type="gramEnd"/>
      <w:r w:rsidR="00400C70" w:rsidRPr="00241ECA">
        <w:rPr>
          <w:rFonts w:ascii="Arial Narrow" w:hAnsi="Arial Narrow"/>
          <w:b/>
          <w:bCs/>
          <w:sz w:val="28"/>
          <w:szCs w:val="28"/>
        </w:rPr>
        <w:t xml:space="preserve"> виды информационных ресурсов</w:t>
      </w:r>
      <w:r w:rsidR="00534E66">
        <w:rPr>
          <w:rFonts w:ascii="Arial Narrow" w:hAnsi="Arial Narrow"/>
          <w:b/>
          <w:bCs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/>
          <w:bCs/>
          <w:sz w:val="28"/>
          <w:szCs w:val="28"/>
        </w:rPr>
        <w:t xml:space="preserve"> и основные виды услуг в сети Интернет</w:t>
      </w:r>
    </w:p>
    <w:p w:rsidR="00400C70" w:rsidRPr="00241ECA" w:rsidRDefault="00400C70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Поисковые системы и каталоги. </w:t>
      </w:r>
      <w:r w:rsidRPr="00241ECA">
        <w:rPr>
          <w:rFonts w:ascii="Arial Narrow" w:hAnsi="Arial Narrow"/>
          <w:sz w:val="28"/>
          <w:szCs w:val="28"/>
        </w:rPr>
        <w:t xml:space="preserve">Работа в поисковых сетях </w:t>
      </w:r>
      <w:proofErr w:type="gramStart"/>
      <w:r w:rsidRPr="00241ECA">
        <w:rPr>
          <w:rFonts w:ascii="Arial Narrow" w:hAnsi="Arial Narrow"/>
          <w:sz w:val="28"/>
          <w:szCs w:val="28"/>
        </w:rPr>
        <w:t>интернет .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Подключение к Интернету. «География» Интернета. Путешествие по Всемирной паутине. Поиск информации. Работа с поисковыми серверами. Работа с файловыми архивами.</w:t>
      </w:r>
    </w:p>
    <w:p w:rsidR="007A07E9" w:rsidRPr="00241ECA" w:rsidRDefault="007A07E9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8.18</w:t>
      </w:r>
      <w:r w:rsidR="00400C70" w:rsidRPr="00241ECA">
        <w:rPr>
          <w:rFonts w:ascii="Arial Narrow" w:hAnsi="Arial Narrow"/>
          <w:bCs/>
          <w:color w:val="000000"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/>
          <w:bCs/>
          <w:color w:val="000000"/>
          <w:sz w:val="28"/>
          <w:szCs w:val="28"/>
        </w:rPr>
        <w:t>Создание публикации с помощью Мастера публикаций</w:t>
      </w:r>
    </w:p>
    <w:p w:rsidR="00400C70" w:rsidRPr="00241ECA" w:rsidRDefault="00400C70" w:rsidP="00241ECA">
      <w:pPr>
        <w:pStyle w:val="a3"/>
        <w:spacing w:after="0"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 xml:space="preserve">Приложение </w:t>
      </w:r>
      <w:proofErr w:type="spellStart"/>
      <w:r w:rsidRPr="00241ECA">
        <w:rPr>
          <w:rFonts w:ascii="Arial Narrow" w:hAnsi="Arial Narrow" w:cs="Times New Roman"/>
          <w:sz w:val="28"/>
          <w:szCs w:val="28"/>
        </w:rPr>
        <w:t>Microsoft</w:t>
      </w:r>
      <w:proofErr w:type="spellEnd"/>
      <w:r w:rsidRPr="00241ECA">
        <w:rPr>
          <w:rFonts w:ascii="Arial Narrow" w:hAnsi="Arial Narrow" w:cs="Times New Roman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 w:cs="Times New Roman"/>
          <w:sz w:val="28"/>
          <w:szCs w:val="28"/>
        </w:rPr>
        <w:t>Publisher</w:t>
      </w:r>
      <w:proofErr w:type="spellEnd"/>
      <w:r w:rsidRPr="00241ECA">
        <w:rPr>
          <w:rFonts w:ascii="Arial Narrow" w:hAnsi="Arial Narrow" w:cs="Times New Roman"/>
          <w:sz w:val="28"/>
          <w:szCs w:val="28"/>
        </w:rPr>
        <w:t xml:space="preserve"> позволяет создавать, настраивать и распространять самые разные публикации и маркетинговые материалы профессионального качества</w:t>
      </w:r>
    </w:p>
    <w:p w:rsidR="00400C70" w:rsidRPr="00241ECA" w:rsidRDefault="00400C70" w:rsidP="00241ECA">
      <w:pPr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Создание публикаций  из набора макетов. Создания и обмен различных маркетинговых  и рекламных материалов.</w:t>
      </w:r>
      <w:r w:rsidRPr="00241ECA">
        <w:rPr>
          <w:rFonts w:ascii="Arial Narrow" w:hAnsi="Arial Narrow"/>
          <w:bCs/>
          <w:sz w:val="28"/>
          <w:szCs w:val="28"/>
        </w:rPr>
        <w:t xml:space="preserve"> Создание публикации с пустой страницы. Создание новой публикации на 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основе  уже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существующей 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публикации.Создание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публикации на основе шаблона. Создание информационного объявления  на основе макета. Создание открыток, объявлений, подарочных 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сертификатов ,буклеты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>. Создание публикации с пустой страницы. Создание новой публикации на основе  уже существующей  публикации</w:t>
      </w:r>
    </w:p>
    <w:p w:rsidR="007A07E9" w:rsidRPr="00241ECA" w:rsidRDefault="00400C70" w:rsidP="00241ECA">
      <w:pPr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Создание публикации на основе шаблона. Создание информационного объявления  на основе макета. Создание открыток, объявлений, подарочных 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сертификатов ,буклеты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>.</w:t>
      </w:r>
    </w:p>
    <w:p w:rsidR="00400C70" w:rsidRPr="00241ECA" w:rsidRDefault="00400C70" w:rsidP="00241ECA">
      <w:pPr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Практические занятия: </w:t>
      </w:r>
      <w:r w:rsidRPr="00241ECA">
        <w:rPr>
          <w:rFonts w:ascii="Arial Narrow" w:hAnsi="Arial Narrow"/>
          <w:bCs/>
          <w:sz w:val="28"/>
          <w:szCs w:val="28"/>
        </w:rPr>
        <w:t xml:space="preserve">Создание визитки  с помощью  мастера  публикации. Создание открытки   средствами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Microsoft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Publisher</w:t>
      </w:r>
      <w:r w:rsidRPr="00241ECA">
        <w:rPr>
          <w:rFonts w:ascii="Arial Narrow" w:hAnsi="Arial Narrow"/>
          <w:bCs/>
          <w:sz w:val="28"/>
          <w:szCs w:val="28"/>
        </w:rPr>
        <w:t>. Создание и сохранение публикации.</w:t>
      </w:r>
    </w:p>
    <w:p w:rsidR="001B630C" w:rsidRPr="00241ECA" w:rsidRDefault="001B630C" w:rsidP="00241ECA">
      <w:pPr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</w:p>
    <w:p w:rsidR="00400C70" w:rsidRPr="00241ECA" w:rsidRDefault="007A07E9" w:rsidP="00534E66">
      <w:pPr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8.19</w:t>
      </w:r>
      <w:r w:rsidR="00400C70" w:rsidRPr="00241ECA">
        <w:rPr>
          <w:rFonts w:ascii="Arial Narrow" w:hAnsi="Arial Narrow"/>
          <w:b/>
          <w:sz w:val="28"/>
          <w:szCs w:val="28"/>
        </w:rPr>
        <w:t xml:space="preserve"> Создание сайта при помощи Мастера </w:t>
      </w:r>
      <w:r w:rsidR="00400C70" w:rsidRPr="00241ECA">
        <w:rPr>
          <w:rFonts w:ascii="Arial Narrow" w:hAnsi="Arial Narrow"/>
          <w:b/>
          <w:sz w:val="28"/>
          <w:szCs w:val="28"/>
          <w:lang w:val="en-US"/>
        </w:rPr>
        <w:t>Web</w:t>
      </w:r>
      <w:r w:rsidR="00400C70" w:rsidRPr="00241ECA">
        <w:rPr>
          <w:rFonts w:ascii="Arial Narrow" w:hAnsi="Arial Narrow"/>
          <w:b/>
          <w:sz w:val="28"/>
          <w:szCs w:val="28"/>
        </w:rPr>
        <w:t>-узла</w:t>
      </w:r>
      <w:r w:rsidR="00534E66">
        <w:rPr>
          <w:rFonts w:ascii="Arial Narrow" w:hAnsi="Arial Narrow"/>
          <w:b/>
          <w:sz w:val="28"/>
          <w:szCs w:val="28"/>
        </w:rPr>
        <w:t xml:space="preserve">                                                      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Работа с программой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FrontPage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Разработка структуры сайта: главная, страницы, разделы. Обзор программ «Создания сайта с нуля» текстовый редактор Блокнот,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FrontPage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Macromedia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Dream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Weaver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proofErr w:type="gramStart"/>
      <w:r w:rsidR="00400C70" w:rsidRPr="00241ECA">
        <w:rPr>
          <w:rFonts w:ascii="Arial Narrow" w:hAnsi="Arial Narrow"/>
          <w:bCs/>
          <w:sz w:val="28"/>
          <w:szCs w:val="28"/>
        </w:rPr>
        <w:t xml:space="preserve">технология 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u</w:t>
      </w:r>
      <w:proofErr w:type="gramEnd"/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Coz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Joomla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Создание сайта на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Web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-ресурсе с бесплатным хостингом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u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Coz</w:t>
      </w:r>
      <w:r w:rsidR="00400C70" w:rsidRPr="00241ECA">
        <w:rPr>
          <w:rFonts w:ascii="Arial Narrow" w:hAnsi="Arial Narrow"/>
          <w:bCs/>
          <w:sz w:val="28"/>
          <w:szCs w:val="28"/>
        </w:rPr>
        <w:t>.</w:t>
      </w:r>
      <w:proofErr w:type="spellStart"/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ru</w:t>
      </w:r>
      <w:proofErr w:type="spellEnd"/>
      <w:r w:rsidR="00400C70" w:rsidRPr="00241ECA">
        <w:rPr>
          <w:rFonts w:ascii="Arial Narrow" w:hAnsi="Arial Narrow"/>
          <w:bCs/>
          <w:sz w:val="28"/>
          <w:szCs w:val="28"/>
        </w:rPr>
        <w:t xml:space="preserve">. Публикация мультимедийного контента на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FTR</w:t>
      </w:r>
      <w:r w:rsidR="00400C70" w:rsidRPr="00241ECA">
        <w:rPr>
          <w:rFonts w:ascii="Arial Narrow" w:hAnsi="Arial Narrow"/>
          <w:bCs/>
          <w:sz w:val="28"/>
          <w:szCs w:val="28"/>
        </w:rPr>
        <w:t>-серверах</w:t>
      </w:r>
    </w:p>
    <w:p w:rsidR="00400C70" w:rsidRPr="00241ECA" w:rsidRDefault="00400C70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FTP</w:t>
      </w:r>
      <w:r w:rsidRPr="00241ECA">
        <w:rPr>
          <w:rFonts w:ascii="Arial Narrow" w:hAnsi="Arial Narrow"/>
          <w:sz w:val="28"/>
          <w:szCs w:val="28"/>
        </w:rPr>
        <w:t>—протокол, предназначенный для передачи  файлов в компьютерных сетях</w:t>
      </w:r>
    </w:p>
    <w:p w:rsidR="00400C70" w:rsidRPr="00241ECA" w:rsidRDefault="00400C70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Просматривать содержимое каталогов и загружать файлы с сервера или на сервер.</w:t>
      </w:r>
    </w:p>
    <w:p w:rsidR="00400C70" w:rsidRPr="00241ECA" w:rsidRDefault="00400C70" w:rsidP="00241ECA">
      <w:pPr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Передачи файлов между серверами. </w:t>
      </w:r>
      <w:r w:rsidRPr="00241ECA">
        <w:rPr>
          <w:rFonts w:ascii="Arial Narrow" w:hAnsi="Arial Narrow"/>
          <w:bCs/>
          <w:sz w:val="28"/>
          <w:szCs w:val="28"/>
        </w:rPr>
        <w:t>Публикация контента в социальных сетях. Блоги Публикация</w:t>
      </w:r>
      <w:r w:rsidRPr="00241ECA">
        <w:rPr>
          <w:rFonts w:ascii="Arial Narrow" w:hAnsi="Arial Narrow"/>
          <w:sz w:val="28"/>
          <w:szCs w:val="28"/>
        </w:rPr>
        <w:t xml:space="preserve"> информации в неподходящее время. Неинтересный </w:t>
      </w:r>
      <w:r w:rsidRPr="00241ECA">
        <w:rPr>
          <w:rFonts w:ascii="Arial Narrow" w:hAnsi="Arial Narrow"/>
          <w:bCs/>
          <w:sz w:val="28"/>
          <w:szCs w:val="28"/>
        </w:rPr>
        <w:t>контент</w:t>
      </w:r>
      <w:r w:rsidRPr="00241ECA">
        <w:rPr>
          <w:rFonts w:ascii="Arial Narrow" w:hAnsi="Arial Narrow"/>
          <w:sz w:val="28"/>
          <w:szCs w:val="28"/>
        </w:rPr>
        <w:t xml:space="preserve">. Отличие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social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media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marketing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от спама и как не попасть в разряд спам. Продвижение </w:t>
      </w:r>
      <w:r w:rsidRPr="00241ECA">
        <w:rPr>
          <w:rFonts w:ascii="Arial Narrow" w:hAnsi="Arial Narrow"/>
          <w:bCs/>
          <w:sz w:val="28"/>
          <w:szCs w:val="28"/>
        </w:rPr>
        <w:t>контента</w:t>
      </w:r>
      <w:r w:rsidRPr="00241ECA">
        <w:rPr>
          <w:rFonts w:ascii="Arial Narrow" w:hAnsi="Arial Narrow"/>
          <w:sz w:val="28"/>
          <w:szCs w:val="28"/>
        </w:rPr>
        <w:t xml:space="preserve"> и другие мероприятия после </w:t>
      </w:r>
      <w:r w:rsidRPr="00241ECA">
        <w:rPr>
          <w:rFonts w:ascii="Arial Narrow" w:hAnsi="Arial Narrow"/>
          <w:bCs/>
          <w:sz w:val="28"/>
          <w:szCs w:val="28"/>
        </w:rPr>
        <w:t>публикации</w:t>
      </w:r>
      <w:r w:rsidRPr="00241ECA">
        <w:rPr>
          <w:rFonts w:ascii="Arial Narrow" w:hAnsi="Arial Narrow"/>
          <w:sz w:val="28"/>
          <w:szCs w:val="28"/>
        </w:rPr>
        <w:t xml:space="preserve"> Анонсирование и продвижение </w:t>
      </w:r>
      <w:r w:rsidRPr="00241ECA">
        <w:rPr>
          <w:rFonts w:ascii="Arial Narrow" w:hAnsi="Arial Narrow"/>
          <w:bCs/>
          <w:sz w:val="28"/>
          <w:szCs w:val="28"/>
        </w:rPr>
        <w:t>в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социальных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сетях</w:t>
      </w:r>
    </w:p>
    <w:p w:rsidR="00534E66" w:rsidRPr="00A059C0" w:rsidRDefault="00534E66" w:rsidP="00241ECA">
      <w:pPr>
        <w:ind w:firstLine="851"/>
        <w:rPr>
          <w:rFonts w:ascii="Arial Narrow" w:hAnsi="Arial Narrow"/>
          <w:b/>
          <w:sz w:val="28"/>
          <w:szCs w:val="28"/>
        </w:rPr>
      </w:pPr>
    </w:p>
    <w:p w:rsidR="001B630C" w:rsidRPr="00241ECA" w:rsidRDefault="001B630C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  <w:lang w:val="en-US"/>
        </w:rPr>
        <w:t>VIII</w:t>
      </w:r>
      <w:r w:rsidRPr="00241ECA">
        <w:rPr>
          <w:rFonts w:ascii="Arial Narrow" w:hAnsi="Arial Narrow"/>
          <w:b/>
          <w:sz w:val="28"/>
          <w:szCs w:val="28"/>
        </w:rPr>
        <w:t xml:space="preserve"> Требования к минимальному материально-техническому обеспечению</w:t>
      </w:r>
    </w:p>
    <w:p w:rsidR="001B630C" w:rsidRPr="00241ECA" w:rsidRDefault="001B630C" w:rsidP="00241ECA">
      <w:pPr>
        <w:ind w:firstLine="851"/>
        <w:rPr>
          <w:rFonts w:ascii="Arial Narrow" w:hAnsi="Arial Narrow"/>
          <w:color w:val="444444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Реализация программы дисциплины требует наличия кабинета «</w:t>
      </w:r>
      <w:r w:rsidRPr="00241ECA">
        <w:rPr>
          <w:rFonts w:ascii="Arial Narrow" w:hAnsi="Arial Narrow"/>
          <w:color w:val="333333"/>
          <w:sz w:val="28"/>
          <w:szCs w:val="28"/>
          <w:shd w:val="clear" w:color="auto" w:fill="FFFFFF"/>
        </w:rPr>
        <w:t xml:space="preserve">Кулинария», </w:t>
      </w:r>
      <w:r w:rsidRPr="00241ECA">
        <w:rPr>
          <w:rFonts w:ascii="Arial Narrow" w:hAnsi="Arial Narrow"/>
          <w:sz w:val="28"/>
          <w:szCs w:val="28"/>
        </w:rPr>
        <w:t xml:space="preserve"> оборудованного: рабочим местом преподавателя; посадочными местами для обучающихся; учебно-методическими материалами, </w:t>
      </w:r>
      <w:r w:rsidRPr="00241ECA">
        <w:rPr>
          <w:rFonts w:ascii="Arial Narrow" w:hAnsi="Arial Narrow"/>
          <w:color w:val="444444"/>
          <w:sz w:val="28"/>
          <w:szCs w:val="28"/>
        </w:rPr>
        <w:t>комплектом электронных образовательных ресурсов, стендами и плакатами.</w:t>
      </w:r>
    </w:p>
    <w:p w:rsidR="001B630C" w:rsidRPr="00241ECA" w:rsidRDefault="001B630C" w:rsidP="00241ECA">
      <w:pPr>
        <w:ind w:firstLine="851"/>
        <w:rPr>
          <w:rFonts w:ascii="Arial Narrow" w:hAnsi="Arial Narrow"/>
          <w:color w:val="444444"/>
          <w:sz w:val="28"/>
          <w:szCs w:val="28"/>
        </w:rPr>
      </w:pPr>
      <w:r w:rsidRPr="00241ECA">
        <w:rPr>
          <w:rFonts w:ascii="Arial Narrow" w:hAnsi="Arial Narrow"/>
          <w:color w:val="444444"/>
          <w:sz w:val="28"/>
          <w:szCs w:val="28"/>
        </w:rPr>
        <w:t xml:space="preserve">      </w:t>
      </w:r>
    </w:p>
    <w:p w:rsidR="0075260D" w:rsidRDefault="0075260D" w:rsidP="00241ECA">
      <w:pPr>
        <w:ind w:firstLine="284"/>
        <w:rPr>
          <w:rFonts w:ascii="Arial Narrow" w:hAnsi="Arial Narrow"/>
          <w:b/>
          <w:color w:val="444444"/>
          <w:sz w:val="22"/>
          <w:szCs w:val="22"/>
          <w:lang w:val="en-US"/>
        </w:rPr>
      </w:pPr>
    </w:p>
    <w:p w:rsidR="0075260D" w:rsidRDefault="0075260D" w:rsidP="00241ECA">
      <w:pPr>
        <w:ind w:firstLine="284"/>
        <w:rPr>
          <w:rFonts w:ascii="Arial Narrow" w:hAnsi="Arial Narrow"/>
          <w:b/>
          <w:color w:val="444444"/>
          <w:sz w:val="22"/>
          <w:szCs w:val="22"/>
          <w:lang w:val="en-US"/>
        </w:rPr>
      </w:pPr>
    </w:p>
    <w:p w:rsidR="0075260D" w:rsidRDefault="0075260D" w:rsidP="00241ECA">
      <w:pPr>
        <w:ind w:firstLine="284"/>
        <w:rPr>
          <w:rFonts w:ascii="Arial Narrow" w:hAnsi="Arial Narrow"/>
          <w:b/>
          <w:color w:val="444444"/>
          <w:sz w:val="22"/>
          <w:szCs w:val="22"/>
          <w:lang w:val="en-US"/>
        </w:rPr>
      </w:pPr>
    </w:p>
    <w:p w:rsidR="0075260D" w:rsidRDefault="0075260D" w:rsidP="00241ECA">
      <w:pPr>
        <w:ind w:firstLine="284"/>
        <w:rPr>
          <w:rFonts w:ascii="Arial Narrow" w:hAnsi="Arial Narrow"/>
          <w:b/>
          <w:color w:val="444444"/>
          <w:sz w:val="22"/>
          <w:szCs w:val="22"/>
          <w:lang w:val="en-US"/>
        </w:rPr>
      </w:pPr>
    </w:p>
    <w:p w:rsidR="0075260D" w:rsidRDefault="0075260D" w:rsidP="00241ECA">
      <w:pPr>
        <w:ind w:firstLine="284"/>
        <w:rPr>
          <w:rFonts w:ascii="Arial Narrow" w:hAnsi="Arial Narrow"/>
          <w:b/>
          <w:color w:val="444444"/>
          <w:sz w:val="22"/>
          <w:szCs w:val="22"/>
          <w:lang w:val="en-US"/>
        </w:rPr>
      </w:pPr>
    </w:p>
    <w:p w:rsidR="0075260D" w:rsidRDefault="0075260D" w:rsidP="00241ECA">
      <w:pPr>
        <w:ind w:firstLine="284"/>
        <w:rPr>
          <w:rFonts w:ascii="Arial Narrow" w:hAnsi="Arial Narrow"/>
          <w:b/>
          <w:color w:val="444444"/>
          <w:sz w:val="22"/>
          <w:szCs w:val="22"/>
          <w:lang w:val="en-US"/>
        </w:rPr>
      </w:pPr>
    </w:p>
    <w:p w:rsidR="0075260D" w:rsidRDefault="0075260D" w:rsidP="00241ECA">
      <w:pPr>
        <w:ind w:firstLine="284"/>
        <w:rPr>
          <w:rFonts w:ascii="Arial Narrow" w:hAnsi="Arial Narrow"/>
          <w:b/>
          <w:color w:val="444444"/>
          <w:sz w:val="22"/>
          <w:szCs w:val="22"/>
          <w:lang w:val="en-US"/>
        </w:rPr>
      </w:pPr>
    </w:p>
    <w:p w:rsidR="0075260D" w:rsidRDefault="0075260D" w:rsidP="00241ECA">
      <w:pPr>
        <w:ind w:firstLine="284"/>
        <w:rPr>
          <w:rFonts w:ascii="Arial Narrow" w:hAnsi="Arial Narrow"/>
          <w:b/>
          <w:color w:val="444444"/>
          <w:sz w:val="22"/>
          <w:szCs w:val="22"/>
          <w:lang w:val="en-US"/>
        </w:rPr>
      </w:pPr>
    </w:p>
    <w:p w:rsidR="0075260D" w:rsidRDefault="0075260D" w:rsidP="00241ECA">
      <w:pPr>
        <w:ind w:firstLine="284"/>
        <w:rPr>
          <w:rFonts w:ascii="Arial Narrow" w:hAnsi="Arial Narrow"/>
          <w:b/>
          <w:color w:val="444444"/>
          <w:sz w:val="22"/>
          <w:szCs w:val="22"/>
          <w:lang w:val="en-US"/>
        </w:rPr>
      </w:pPr>
    </w:p>
    <w:p w:rsidR="0075260D" w:rsidRDefault="0075260D" w:rsidP="00241ECA">
      <w:pPr>
        <w:ind w:firstLine="284"/>
        <w:rPr>
          <w:rFonts w:ascii="Arial Narrow" w:hAnsi="Arial Narrow"/>
          <w:b/>
          <w:color w:val="444444"/>
          <w:sz w:val="22"/>
          <w:szCs w:val="22"/>
          <w:lang w:val="en-US"/>
        </w:rPr>
      </w:pPr>
    </w:p>
    <w:p w:rsidR="0075260D" w:rsidRDefault="0075260D" w:rsidP="00241ECA">
      <w:pPr>
        <w:ind w:firstLine="284"/>
        <w:rPr>
          <w:rFonts w:ascii="Arial Narrow" w:hAnsi="Arial Narrow"/>
          <w:b/>
          <w:color w:val="444444"/>
          <w:sz w:val="22"/>
          <w:szCs w:val="22"/>
          <w:lang w:val="en-US"/>
        </w:rPr>
      </w:pPr>
    </w:p>
    <w:p w:rsidR="001B630C" w:rsidRPr="00241ECA" w:rsidRDefault="001B630C" w:rsidP="00241ECA">
      <w:pPr>
        <w:ind w:firstLine="284"/>
        <w:rPr>
          <w:rFonts w:ascii="Arial Narrow" w:hAnsi="Arial Narrow"/>
          <w:b/>
          <w:sz w:val="22"/>
          <w:szCs w:val="22"/>
        </w:rPr>
      </w:pPr>
      <w:bookmarkStart w:id="1" w:name="_GoBack"/>
      <w:bookmarkEnd w:id="1"/>
      <w:proofErr w:type="gramStart"/>
      <w:r w:rsidRPr="00241ECA">
        <w:rPr>
          <w:rFonts w:ascii="Arial Narrow" w:hAnsi="Arial Narrow"/>
          <w:b/>
          <w:color w:val="444444"/>
          <w:sz w:val="22"/>
          <w:szCs w:val="22"/>
          <w:lang w:val="en-US"/>
        </w:rPr>
        <w:t>IX</w:t>
      </w:r>
      <w:r w:rsidRPr="00241ECA">
        <w:rPr>
          <w:rFonts w:ascii="Arial Narrow" w:hAnsi="Arial Narrow"/>
          <w:b/>
          <w:color w:val="444444"/>
          <w:sz w:val="22"/>
          <w:szCs w:val="22"/>
        </w:rPr>
        <w:t xml:space="preserve"> </w:t>
      </w:r>
      <w:r w:rsidRPr="00241ECA">
        <w:rPr>
          <w:rFonts w:ascii="Arial Narrow" w:hAnsi="Arial Narrow"/>
          <w:b/>
          <w:sz w:val="22"/>
          <w:szCs w:val="22"/>
        </w:rPr>
        <w:t>.</w:t>
      </w:r>
      <w:proofErr w:type="gramEnd"/>
      <w:r w:rsidRPr="00241ECA">
        <w:rPr>
          <w:rFonts w:ascii="Arial Narrow" w:hAnsi="Arial Narrow"/>
          <w:b/>
          <w:sz w:val="22"/>
          <w:szCs w:val="22"/>
        </w:rPr>
        <w:t xml:space="preserve"> Информационное обеспечение обучения</w:t>
      </w:r>
    </w:p>
    <w:p w:rsidR="001B630C" w:rsidRPr="00241ECA" w:rsidRDefault="001B630C" w:rsidP="00241ECA">
      <w:pPr>
        <w:ind w:firstLine="284"/>
        <w:rPr>
          <w:rFonts w:ascii="Arial Narrow" w:hAnsi="Arial Narrow"/>
          <w:b/>
          <w:sz w:val="22"/>
          <w:szCs w:val="22"/>
        </w:rPr>
      </w:pPr>
      <w:r w:rsidRPr="00241ECA">
        <w:rPr>
          <w:rFonts w:ascii="Arial Narrow" w:hAnsi="Arial Narrow"/>
          <w:b/>
          <w:sz w:val="22"/>
          <w:szCs w:val="22"/>
        </w:rPr>
        <w:t>Основные источники:</w:t>
      </w:r>
    </w:p>
    <w:p w:rsidR="001B630C" w:rsidRPr="00241ECA" w:rsidRDefault="001B630C" w:rsidP="00241ECA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Киселёв С.В. Оператор ЭВМ: учебник для нач. проф. образования - М.: Академия, 2006</w:t>
      </w:r>
    </w:p>
    <w:p w:rsidR="001B630C" w:rsidRPr="00241ECA" w:rsidRDefault="001B630C" w:rsidP="00241ECA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241ECA" w:rsidRDefault="001B630C" w:rsidP="00241E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284"/>
        <w:rPr>
          <w:rFonts w:ascii="Arial Narrow" w:hAnsi="Arial Narrow"/>
          <w:bCs/>
          <w:sz w:val="22"/>
          <w:szCs w:val="22"/>
        </w:rPr>
      </w:pPr>
    </w:p>
    <w:p w:rsidR="001B630C" w:rsidRPr="00241ECA" w:rsidRDefault="001B630C" w:rsidP="00241ECA">
      <w:pPr>
        <w:spacing w:after="120"/>
        <w:ind w:firstLine="284"/>
        <w:rPr>
          <w:rFonts w:ascii="Arial Narrow" w:hAnsi="Arial Narrow"/>
          <w:b/>
          <w:sz w:val="22"/>
          <w:szCs w:val="22"/>
        </w:rPr>
      </w:pPr>
      <w:r w:rsidRPr="00241ECA">
        <w:rPr>
          <w:rFonts w:ascii="Arial Narrow" w:hAnsi="Arial Narrow"/>
          <w:b/>
          <w:sz w:val="22"/>
          <w:szCs w:val="22"/>
        </w:rPr>
        <w:t>Дополнительные источники:</w:t>
      </w:r>
    </w:p>
    <w:p w:rsidR="001B630C" w:rsidRPr="00241ECA" w:rsidRDefault="001B630C" w:rsidP="00241ECA">
      <w:pPr>
        <w:pStyle w:val="a3"/>
        <w:numPr>
          <w:ilvl w:val="0"/>
          <w:numId w:val="12"/>
        </w:numPr>
        <w:tabs>
          <w:tab w:val="left" w:pos="2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rPr>
          <w:rFonts w:ascii="Arial Narrow" w:hAnsi="Arial Narrow"/>
          <w:bCs/>
        </w:rPr>
      </w:pPr>
      <w:r w:rsidRPr="00241ECA">
        <w:rPr>
          <w:rFonts w:ascii="Arial Narrow" w:hAnsi="Arial Narrow"/>
          <w:bCs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241ECA">
          <w:rPr>
            <w:rFonts w:ascii="Arial Narrow" w:hAnsi="Arial Narrow"/>
            <w:bCs/>
          </w:rPr>
          <w:t>2, М</w:t>
        </w:r>
      </w:smartTag>
      <w:r w:rsidRPr="00241ECA">
        <w:rPr>
          <w:rFonts w:ascii="Arial Narrow" w:hAnsi="Arial Narrow"/>
          <w:bCs/>
        </w:rPr>
        <w:t>., ИД «Форум», - ИНФРА-М, 2008</w:t>
      </w:r>
    </w:p>
    <w:p w:rsidR="001B630C" w:rsidRPr="00241ECA" w:rsidRDefault="001B630C" w:rsidP="00241ECA">
      <w:pPr>
        <w:pStyle w:val="a3"/>
        <w:numPr>
          <w:ilvl w:val="0"/>
          <w:numId w:val="12"/>
        </w:numPr>
        <w:tabs>
          <w:tab w:val="left" w:pos="284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rPr>
          <w:rFonts w:ascii="Arial Narrow" w:hAnsi="Arial Narrow"/>
          <w:bCs/>
        </w:rPr>
      </w:pPr>
      <w:proofErr w:type="spellStart"/>
      <w:r w:rsidRPr="00241ECA">
        <w:rPr>
          <w:rFonts w:ascii="Arial Narrow" w:hAnsi="Arial Narrow"/>
          <w:bCs/>
        </w:rPr>
        <w:t>Могилёв</w:t>
      </w:r>
      <w:proofErr w:type="spellEnd"/>
      <w:r w:rsidRPr="00241ECA">
        <w:rPr>
          <w:rFonts w:ascii="Arial Narrow" w:hAnsi="Arial Narrow"/>
          <w:bCs/>
        </w:rPr>
        <w:t xml:space="preserve"> А.В., </w:t>
      </w:r>
      <w:proofErr w:type="spellStart"/>
      <w:r w:rsidRPr="00241ECA">
        <w:rPr>
          <w:rFonts w:ascii="Arial Narrow" w:hAnsi="Arial Narrow"/>
          <w:bCs/>
        </w:rPr>
        <w:t>Листрова</w:t>
      </w:r>
      <w:proofErr w:type="spellEnd"/>
      <w:r w:rsidRPr="00241ECA">
        <w:rPr>
          <w:rFonts w:ascii="Arial Narrow" w:hAnsi="Arial Narrow"/>
          <w:bCs/>
        </w:rPr>
        <w:t xml:space="preserve">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241ECA" w:rsidRDefault="001B630C" w:rsidP="00241ECA">
      <w:pPr>
        <w:pStyle w:val="a3"/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rPr>
          <w:rFonts w:ascii="Arial Narrow" w:hAnsi="Arial Narrow"/>
          <w:bCs/>
        </w:rPr>
      </w:pPr>
      <w:r w:rsidRPr="00241ECA">
        <w:rPr>
          <w:rFonts w:ascii="Arial Narrow" w:hAnsi="Arial Narrow"/>
          <w:bCs/>
        </w:rPr>
        <w:t xml:space="preserve">Уваров В.М., </w:t>
      </w:r>
      <w:proofErr w:type="spellStart"/>
      <w:r w:rsidRPr="00241ECA">
        <w:rPr>
          <w:rFonts w:ascii="Arial Narrow" w:hAnsi="Arial Narrow"/>
          <w:bCs/>
        </w:rPr>
        <w:t>Силакова</w:t>
      </w:r>
      <w:proofErr w:type="spellEnd"/>
      <w:r w:rsidRPr="00241ECA">
        <w:rPr>
          <w:rFonts w:ascii="Arial Narrow" w:hAnsi="Arial Narrow"/>
          <w:bCs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241ECA">
        <w:rPr>
          <w:rFonts w:ascii="Arial Narrow" w:hAnsi="Arial Narrow"/>
          <w:bCs/>
        </w:rPr>
        <w:t>М.:Академия</w:t>
      </w:r>
      <w:proofErr w:type="spellEnd"/>
      <w:r w:rsidRPr="00241ECA">
        <w:rPr>
          <w:rFonts w:ascii="Arial Narrow" w:hAnsi="Arial Narrow"/>
          <w:bCs/>
        </w:rPr>
        <w:t>, 2008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 xml:space="preserve">Свиридова М.Ю. Текстовый редактор </w:t>
      </w:r>
      <w:proofErr w:type="spellStart"/>
      <w:r w:rsidRPr="00241ECA">
        <w:rPr>
          <w:rFonts w:ascii="Arial Narrow" w:hAnsi="Arial Narrow"/>
          <w:bCs/>
          <w:sz w:val="22"/>
          <w:szCs w:val="22"/>
        </w:rPr>
        <w:t>Word</w:t>
      </w:r>
      <w:proofErr w:type="spellEnd"/>
      <w:r w:rsidRPr="00241ECA">
        <w:rPr>
          <w:rFonts w:ascii="Arial Narrow" w:hAnsi="Arial Narrow"/>
          <w:bCs/>
          <w:sz w:val="22"/>
          <w:szCs w:val="22"/>
        </w:rPr>
        <w:t>. Учебное пособие. - М.: Академия, 2007.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 xml:space="preserve">Свиридова М.Ю. Электронные таблицы </w:t>
      </w:r>
      <w:proofErr w:type="spellStart"/>
      <w:r w:rsidRPr="00241ECA">
        <w:rPr>
          <w:rFonts w:ascii="Arial Narrow" w:hAnsi="Arial Narrow"/>
          <w:bCs/>
          <w:sz w:val="22"/>
          <w:szCs w:val="22"/>
        </w:rPr>
        <w:t>Excel</w:t>
      </w:r>
      <w:proofErr w:type="spellEnd"/>
      <w:r w:rsidRPr="00241ECA">
        <w:rPr>
          <w:rFonts w:ascii="Arial Narrow" w:hAnsi="Arial Narrow"/>
          <w:bCs/>
          <w:sz w:val="22"/>
          <w:szCs w:val="22"/>
        </w:rPr>
        <w:t>. Учебное пособие. - М.: Академия, 2007.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proofErr w:type="spellStart"/>
      <w:r w:rsidRPr="00241ECA">
        <w:rPr>
          <w:rFonts w:ascii="Arial Narrow" w:hAnsi="Arial Narrow"/>
          <w:bCs/>
          <w:sz w:val="22"/>
          <w:szCs w:val="22"/>
        </w:rPr>
        <w:t>Струмпэ</w:t>
      </w:r>
      <w:proofErr w:type="spellEnd"/>
      <w:r w:rsidRPr="00241ECA">
        <w:rPr>
          <w:rFonts w:ascii="Arial Narrow" w:hAnsi="Arial Narrow"/>
          <w:bCs/>
          <w:sz w:val="22"/>
          <w:szCs w:val="22"/>
        </w:rPr>
        <w:t xml:space="preserve"> Н.В. Оператор ЭВМ. Практические работы. Учебное пособие. - М.: Академия, 2007.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Макарова Н.В. Информатика и ИКТ, учебник 10(базовый уровень). -  СПб: ПИТЕР, 2008.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Макарова Н.В. Информатика и ИКТ, учебник 11(базовый уровень). -  СПб: ПИТЕР, 2008.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Михеева Е.В. Практикум по информатике. 4-е изд. – М.: Академия, 2007.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proofErr w:type="spellStart"/>
      <w:r w:rsidRPr="00241ECA">
        <w:rPr>
          <w:rFonts w:ascii="Arial Narrow" w:hAnsi="Arial Narrow"/>
          <w:bCs/>
          <w:sz w:val="22"/>
          <w:szCs w:val="22"/>
        </w:rPr>
        <w:t>Угринович</w:t>
      </w:r>
      <w:proofErr w:type="spellEnd"/>
      <w:r w:rsidRPr="00241ECA">
        <w:rPr>
          <w:rFonts w:ascii="Arial Narrow" w:hAnsi="Arial Narrow"/>
          <w:bCs/>
          <w:sz w:val="22"/>
          <w:szCs w:val="22"/>
        </w:rPr>
        <w:t xml:space="preserve"> Н.Д. практикум по информатике и информационным технологиям. – М: БИНОМ, 2001.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proofErr w:type="spellStart"/>
      <w:r w:rsidRPr="00241ECA">
        <w:rPr>
          <w:rFonts w:ascii="Arial Narrow" w:hAnsi="Arial Narrow"/>
          <w:bCs/>
          <w:sz w:val="22"/>
          <w:szCs w:val="22"/>
        </w:rPr>
        <w:t>Угринович</w:t>
      </w:r>
      <w:proofErr w:type="spellEnd"/>
      <w:r w:rsidRPr="00241ECA">
        <w:rPr>
          <w:rFonts w:ascii="Arial Narrow" w:hAnsi="Arial Narrow"/>
          <w:bCs/>
          <w:sz w:val="22"/>
          <w:szCs w:val="22"/>
        </w:rPr>
        <w:t xml:space="preserve"> Н.Д. Информатика и информационные технологии. 10-11. 2-е изд. – М: БИНОМ, 2005.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241ECA" w:rsidRDefault="001B630C" w:rsidP="00241ECA">
      <w:pPr>
        <w:ind w:firstLine="284"/>
        <w:rPr>
          <w:rFonts w:ascii="Arial Narrow" w:hAnsi="Arial Narrow"/>
          <w:sz w:val="22"/>
          <w:szCs w:val="22"/>
        </w:rPr>
      </w:pPr>
    </w:p>
    <w:p w:rsidR="001B630C" w:rsidRPr="00241ECA" w:rsidRDefault="001B630C" w:rsidP="00241ECA">
      <w:pPr>
        <w:ind w:firstLine="284"/>
        <w:rPr>
          <w:rFonts w:ascii="Arial Narrow" w:hAnsi="Arial Narrow"/>
          <w:b/>
          <w:sz w:val="22"/>
          <w:szCs w:val="22"/>
        </w:rPr>
      </w:pPr>
      <w:r w:rsidRPr="00241ECA">
        <w:rPr>
          <w:rFonts w:ascii="Arial Narrow" w:hAnsi="Arial Narrow"/>
          <w:b/>
          <w:sz w:val="22"/>
          <w:szCs w:val="22"/>
        </w:rPr>
        <w:t xml:space="preserve">Ресурсы сети </w:t>
      </w:r>
      <w:r w:rsidRPr="00241ECA">
        <w:rPr>
          <w:rFonts w:ascii="Arial Narrow" w:hAnsi="Arial Narrow"/>
          <w:b/>
          <w:sz w:val="22"/>
          <w:szCs w:val="22"/>
          <w:lang w:val="en-US"/>
        </w:rPr>
        <w:t>Internet</w:t>
      </w:r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proofErr w:type="spellStart"/>
      <w:r w:rsidRPr="00241ECA">
        <w:rPr>
          <w:rFonts w:ascii="Arial Narrow" w:hAnsi="Arial Narrow"/>
          <w:sz w:val="22"/>
          <w:szCs w:val="22"/>
        </w:rPr>
        <w:t>Мультипортал</w:t>
      </w:r>
      <w:proofErr w:type="spellEnd"/>
      <w:r w:rsidRPr="00241ECA">
        <w:rPr>
          <w:rFonts w:ascii="Arial Narrow" w:hAnsi="Arial Narrow"/>
          <w:sz w:val="22"/>
          <w:szCs w:val="22"/>
        </w:rPr>
        <w:t xml:space="preserve"> </w:t>
      </w:r>
      <w:r w:rsidRPr="00241ECA">
        <w:rPr>
          <w:rFonts w:ascii="Arial Narrow" w:hAnsi="Arial Narrow"/>
          <w:sz w:val="22"/>
          <w:szCs w:val="22"/>
          <w:lang w:val="en-US"/>
        </w:rPr>
        <w:t>http</w:t>
      </w:r>
      <w:r w:rsidRPr="00241ECA">
        <w:rPr>
          <w:rFonts w:ascii="Arial Narrow" w:hAnsi="Arial Narrow"/>
          <w:sz w:val="22"/>
          <w:szCs w:val="22"/>
        </w:rPr>
        <w:t>://</w:t>
      </w:r>
      <w:r w:rsidRPr="00241ECA">
        <w:rPr>
          <w:rFonts w:ascii="Arial Narrow" w:hAnsi="Arial Narrow"/>
          <w:sz w:val="22"/>
          <w:szCs w:val="22"/>
          <w:lang w:val="en-US"/>
        </w:rPr>
        <w:t>www</w:t>
      </w:r>
      <w:r w:rsidRPr="00241ECA">
        <w:rPr>
          <w:rFonts w:ascii="Arial Narrow" w:hAnsi="Arial Narrow"/>
          <w:sz w:val="22"/>
          <w:szCs w:val="22"/>
        </w:rPr>
        <w:t>.</w:t>
      </w:r>
      <w:r w:rsidRPr="00241ECA">
        <w:rPr>
          <w:rFonts w:ascii="Arial Narrow" w:hAnsi="Arial Narrow"/>
          <w:sz w:val="22"/>
          <w:szCs w:val="22"/>
          <w:lang w:val="en-US"/>
        </w:rPr>
        <w:t>km</w:t>
      </w:r>
      <w:r w:rsidRPr="00241ECA">
        <w:rPr>
          <w:rFonts w:ascii="Arial Narrow" w:hAnsi="Arial Narrow"/>
          <w:sz w:val="22"/>
          <w:szCs w:val="22"/>
        </w:rPr>
        <w:t>.</w:t>
      </w:r>
      <w:proofErr w:type="spellStart"/>
      <w:r w:rsidRPr="00241ECA">
        <w:rPr>
          <w:rFonts w:ascii="Arial Narrow" w:hAnsi="Arial Narrow"/>
          <w:sz w:val="22"/>
          <w:szCs w:val="22"/>
          <w:lang w:val="en-US"/>
        </w:rPr>
        <w:t>ru</w:t>
      </w:r>
      <w:proofErr w:type="spellEnd"/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r w:rsidRPr="00241ECA">
        <w:rPr>
          <w:rFonts w:ascii="Arial Narrow" w:hAnsi="Arial Narrow"/>
          <w:sz w:val="22"/>
          <w:szCs w:val="22"/>
        </w:rPr>
        <w:t xml:space="preserve">Интернет-Университет Информационных технологий </w:t>
      </w:r>
      <w:r w:rsidRPr="00241ECA">
        <w:rPr>
          <w:rFonts w:ascii="Arial Narrow" w:hAnsi="Arial Narrow"/>
          <w:sz w:val="22"/>
          <w:szCs w:val="22"/>
          <w:lang w:val="en-US"/>
        </w:rPr>
        <w:t>http</w:t>
      </w:r>
      <w:r w:rsidRPr="00241ECA">
        <w:rPr>
          <w:rFonts w:ascii="Arial Narrow" w:hAnsi="Arial Narrow"/>
          <w:sz w:val="22"/>
          <w:szCs w:val="22"/>
        </w:rPr>
        <w:t>://</w:t>
      </w:r>
      <w:r w:rsidRPr="00241ECA">
        <w:rPr>
          <w:rFonts w:ascii="Arial Narrow" w:hAnsi="Arial Narrow"/>
          <w:sz w:val="22"/>
          <w:szCs w:val="22"/>
          <w:lang w:val="en-US"/>
        </w:rPr>
        <w:t>www</w:t>
      </w:r>
      <w:r w:rsidRPr="00241ECA">
        <w:rPr>
          <w:rFonts w:ascii="Arial Narrow" w:hAnsi="Arial Narrow"/>
          <w:sz w:val="22"/>
          <w:szCs w:val="22"/>
        </w:rPr>
        <w:t>.</w:t>
      </w:r>
      <w:r w:rsidRPr="00241ECA">
        <w:rPr>
          <w:rFonts w:ascii="Arial Narrow" w:hAnsi="Arial Narrow"/>
          <w:sz w:val="22"/>
          <w:szCs w:val="22"/>
          <w:lang w:val="en-US"/>
        </w:rPr>
        <w:t>intuit</w:t>
      </w:r>
      <w:r w:rsidRPr="00241ECA">
        <w:rPr>
          <w:rFonts w:ascii="Arial Narrow" w:hAnsi="Arial Narrow"/>
          <w:sz w:val="22"/>
          <w:szCs w:val="22"/>
        </w:rPr>
        <w:t>.</w:t>
      </w:r>
      <w:proofErr w:type="spellStart"/>
      <w:r w:rsidRPr="00241ECA">
        <w:rPr>
          <w:rFonts w:ascii="Arial Narrow" w:hAnsi="Arial Narrow"/>
          <w:sz w:val="22"/>
          <w:szCs w:val="22"/>
          <w:lang w:val="en-US"/>
        </w:rPr>
        <w:t>ru</w:t>
      </w:r>
      <w:proofErr w:type="spellEnd"/>
      <w:r w:rsidRPr="00241ECA">
        <w:rPr>
          <w:rFonts w:ascii="Arial Narrow" w:hAnsi="Arial Narrow"/>
          <w:sz w:val="22"/>
          <w:szCs w:val="22"/>
        </w:rPr>
        <w:t>/</w:t>
      </w:r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r w:rsidRPr="00241ECA">
        <w:rPr>
          <w:rFonts w:ascii="Arial Narrow" w:hAnsi="Arial Narrow"/>
          <w:sz w:val="22"/>
          <w:szCs w:val="22"/>
        </w:rPr>
        <w:t>Образовательный портал  http://claw.ru/</w:t>
      </w:r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r w:rsidRPr="00241ECA">
        <w:rPr>
          <w:rFonts w:ascii="Arial Narrow" w:hAnsi="Arial Narrow"/>
          <w:sz w:val="22"/>
          <w:szCs w:val="22"/>
        </w:rPr>
        <w:t xml:space="preserve">Свободная энциклопедия </w:t>
      </w:r>
      <w:hyperlink r:id="rId6" w:history="1">
        <w:r w:rsidRPr="00241ECA">
          <w:rPr>
            <w:rStyle w:val="ac"/>
            <w:rFonts w:ascii="Arial Narrow" w:hAnsi="Arial Narrow"/>
            <w:sz w:val="22"/>
            <w:szCs w:val="22"/>
          </w:rPr>
          <w:t>http://ru.wikipedia.org</w:t>
        </w:r>
      </w:hyperlink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r w:rsidRPr="00241ECA">
        <w:rPr>
          <w:rFonts w:ascii="Arial Narrow" w:hAnsi="Arial Narrow"/>
          <w:sz w:val="22"/>
          <w:szCs w:val="22"/>
        </w:rPr>
        <w:t>http://msdn.microsoft.com/ru-ru/gg638594 - Каталог библиотеки учебных курсов</w:t>
      </w:r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r w:rsidRPr="00241ECA">
        <w:rPr>
          <w:rFonts w:ascii="Arial Narrow" w:hAnsi="Arial Narrow"/>
          <w:sz w:val="22"/>
          <w:szCs w:val="22"/>
        </w:rPr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</w:t>
      </w:r>
      <w:proofErr w:type="spellStart"/>
      <w:r w:rsidRPr="00241ECA">
        <w:rPr>
          <w:rFonts w:ascii="Arial Narrow" w:hAnsi="Arial Narrow"/>
          <w:sz w:val="22"/>
          <w:szCs w:val="22"/>
        </w:rPr>
        <w:t>Microsoft</w:t>
      </w:r>
      <w:proofErr w:type="spellEnd"/>
      <w:r w:rsidRPr="00241ECA">
        <w:rPr>
          <w:rFonts w:ascii="Arial Narrow" w:hAnsi="Arial Narrow"/>
          <w:sz w:val="22"/>
          <w:szCs w:val="22"/>
        </w:rPr>
        <w:t xml:space="preserve"> для разработки и дизайна </w:t>
      </w:r>
    </w:p>
    <w:p w:rsidR="007A07E9" w:rsidRPr="00241ECA" w:rsidRDefault="007A07E9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</w:p>
    <w:sectPr w:rsidR="00B93D0D" w:rsidRPr="00241ECA" w:rsidSect="007526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6" w15:restartNumberingAfterBreak="0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" w15:restartNumberingAfterBreak="0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9"/>
  </w:num>
  <w:num w:numId="12">
    <w:abstractNumId w:val="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C4"/>
    <w:rsid w:val="00014A9F"/>
    <w:rsid w:val="00014C70"/>
    <w:rsid w:val="000156A3"/>
    <w:rsid w:val="00060013"/>
    <w:rsid w:val="00093A39"/>
    <w:rsid w:val="00094C78"/>
    <w:rsid w:val="000F7FD1"/>
    <w:rsid w:val="00115852"/>
    <w:rsid w:val="001B630C"/>
    <w:rsid w:val="001D4F0D"/>
    <w:rsid w:val="00241ECA"/>
    <w:rsid w:val="00327DA4"/>
    <w:rsid w:val="0035230C"/>
    <w:rsid w:val="00400C70"/>
    <w:rsid w:val="00411840"/>
    <w:rsid w:val="004364DE"/>
    <w:rsid w:val="00504C40"/>
    <w:rsid w:val="0050520B"/>
    <w:rsid w:val="00534E66"/>
    <w:rsid w:val="00537449"/>
    <w:rsid w:val="00564FD6"/>
    <w:rsid w:val="00573D06"/>
    <w:rsid w:val="00574DA1"/>
    <w:rsid w:val="005A2577"/>
    <w:rsid w:val="005C55B2"/>
    <w:rsid w:val="00635AE6"/>
    <w:rsid w:val="0068090F"/>
    <w:rsid w:val="00714C9D"/>
    <w:rsid w:val="0075260D"/>
    <w:rsid w:val="007A07E9"/>
    <w:rsid w:val="00820274"/>
    <w:rsid w:val="008630A5"/>
    <w:rsid w:val="00874F89"/>
    <w:rsid w:val="009317C4"/>
    <w:rsid w:val="00971732"/>
    <w:rsid w:val="009722B8"/>
    <w:rsid w:val="009B5E5C"/>
    <w:rsid w:val="009E5A07"/>
    <w:rsid w:val="00A059C0"/>
    <w:rsid w:val="00AD79F8"/>
    <w:rsid w:val="00AF679E"/>
    <w:rsid w:val="00B10996"/>
    <w:rsid w:val="00B10BBE"/>
    <w:rsid w:val="00B57734"/>
    <w:rsid w:val="00B613AC"/>
    <w:rsid w:val="00B93D0D"/>
    <w:rsid w:val="00BD60BF"/>
    <w:rsid w:val="00CC7553"/>
    <w:rsid w:val="00CE1E46"/>
    <w:rsid w:val="00D23D98"/>
    <w:rsid w:val="00D94B9D"/>
    <w:rsid w:val="00DC7EF8"/>
    <w:rsid w:val="00E326C6"/>
    <w:rsid w:val="00EB6424"/>
    <w:rsid w:val="00F24B77"/>
    <w:rsid w:val="00FA6073"/>
    <w:rsid w:val="00FB6CB3"/>
    <w:rsid w:val="00F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805147"/>
  <w15:docId w15:val="{C45380EF-635A-48BD-896A-3A51D143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Заголовок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EAB8E-675C-4302-A2C6-CC7F1DA7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10667</Words>
  <Characters>60806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radgab</cp:lastModifiedBy>
  <cp:revision>2</cp:revision>
  <cp:lastPrinted>2017-06-04T09:06:00Z</cp:lastPrinted>
  <dcterms:created xsi:type="dcterms:W3CDTF">2017-06-04T09:06:00Z</dcterms:created>
  <dcterms:modified xsi:type="dcterms:W3CDTF">2017-06-04T09:06:00Z</dcterms:modified>
</cp:coreProperties>
</file>